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DF526A" w:rsidRDefault="00153A51" w:rsidP="00755E79">
      <w:pPr>
        <w:bidi/>
        <w:spacing w:line="360" w:lineRule="auto"/>
        <w:rPr>
          <w:rFonts w:cs="B Badr" w:hint="cs"/>
          <w:b/>
          <w:bCs/>
          <w:sz w:val="28"/>
          <w:szCs w:val="28"/>
          <w:rtl/>
        </w:rPr>
      </w:pPr>
      <w:r>
        <w:rPr>
          <w:rFonts w:cs="B Badr" w:hint="cs"/>
          <w:b/>
          <w:bCs/>
          <w:sz w:val="28"/>
          <w:szCs w:val="28"/>
          <w:rtl/>
        </w:rPr>
        <w:t xml:space="preserve">بحثی که بود درباره قاعده قرعه و </w:t>
      </w:r>
      <w:r w:rsidR="005A5D5D">
        <w:rPr>
          <w:rFonts w:cs="B Badr" w:hint="cs"/>
          <w:b/>
          <w:bCs/>
          <w:sz w:val="28"/>
          <w:szCs w:val="28"/>
          <w:rtl/>
        </w:rPr>
        <w:t xml:space="preserve">عرض کردیم این نکته اساسی ای که در این جا </w:t>
      </w:r>
      <w:r w:rsidR="008F089E">
        <w:rPr>
          <w:rFonts w:cs="B Badr" w:hint="cs"/>
          <w:b/>
          <w:bCs/>
          <w:sz w:val="28"/>
          <w:szCs w:val="28"/>
          <w:rtl/>
        </w:rPr>
        <w:t>به اصطلاح موجود بود این بود که آیا قاعده قرعه بر استصحاب مقدم است یا مقدم نیست؟</w:t>
      </w:r>
      <w:r w:rsidR="00133C16">
        <w:rPr>
          <w:rFonts w:cs="B Badr" w:hint="cs"/>
          <w:b/>
          <w:bCs/>
          <w:sz w:val="28"/>
          <w:szCs w:val="28"/>
          <w:rtl/>
        </w:rPr>
        <w:t xml:space="preserve"> عرض کنم که مرحوم </w:t>
      </w:r>
      <w:r w:rsidR="00005E54">
        <w:rPr>
          <w:rFonts w:cs="B Badr" w:hint="cs"/>
          <w:b/>
          <w:bCs/>
          <w:sz w:val="28"/>
          <w:szCs w:val="28"/>
          <w:rtl/>
        </w:rPr>
        <w:t>آقای نائینی حالا عبارت مرحوم نائینی را هم خیلی وقت نخواندیم، ایشان از این راه در آخر کار وارد شدند در مسئله قرعه با استصحاب</w:t>
      </w:r>
    </w:p>
    <w:p w:rsidR="00005E54" w:rsidRDefault="00005E54" w:rsidP="00097DC2">
      <w:pPr>
        <w:bidi/>
        <w:spacing w:line="360" w:lineRule="auto"/>
        <w:rPr>
          <w:rFonts w:cs="B Badr" w:hint="cs"/>
          <w:b/>
          <w:bCs/>
          <w:sz w:val="28"/>
          <w:szCs w:val="28"/>
          <w:rtl/>
        </w:rPr>
      </w:pPr>
      <w:r>
        <w:rPr>
          <w:rFonts w:cs="B Badr" w:hint="cs"/>
          <w:b/>
          <w:bCs/>
          <w:sz w:val="28"/>
          <w:szCs w:val="28"/>
          <w:rtl/>
        </w:rPr>
        <w:t xml:space="preserve">و </w:t>
      </w:r>
      <w:r w:rsidR="00097DC2" w:rsidRPr="00097DC2">
        <w:rPr>
          <w:rFonts w:cs="B Badr"/>
          <w:b/>
          <w:bCs/>
          <w:sz w:val="28"/>
          <w:szCs w:val="28"/>
          <w:rtl/>
        </w:rPr>
        <w:t>الحاصل: أن عنوان "المجهول" و "المشتبه" و "المشكوك"</w:t>
      </w:r>
    </w:p>
    <w:p w:rsidR="00005E54" w:rsidRDefault="00005E54" w:rsidP="00005E54">
      <w:pPr>
        <w:bidi/>
        <w:spacing w:line="360" w:lineRule="auto"/>
        <w:rPr>
          <w:rFonts w:cs="B Badr" w:hint="cs"/>
          <w:b/>
          <w:bCs/>
          <w:sz w:val="28"/>
          <w:szCs w:val="28"/>
          <w:rtl/>
        </w:rPr>
      </w:pPr>
      <w:r>
        <w:rPr>
          <w:rFonts w:cs="B Badr" w:hint="cs"/>
          <w:b/>
          <w:bCs/>
          <w:sz w:val="28"/>
          <w:szCs w:val="28"/>
          <w:rtl/>
        </w:rPr>
        <w:t>که عرض کردیم این عناوین به لحاظ حجت شرعیش هیچ کدامش ثابت نیست</w:t>
      </w:r>
    </w:p>
    <w:p w:rsidR="00C41657" w:rsidRDefault="00005E54" w:rsidP="00097DC2">
      <w:pPr>
        <w:bidi/>
        <w:spacing w:line="360" w:lineRule="auto"/>
        <w:rPr>
          <w:rFonts w:cs="B Badr" w:hint="cs"/>
          <w:b/>
          <w:bCs/>
          <w:sz w:val="28"/>
          <w:szCs w:val="28"/>
          <w:rtl/>
        </w:rPr>
      </w:pPr>
      <w:r>
        <w:rPr>
          <w:rFonts w:cs="B Badr" w:hint="cs"/>
          <w:b/>
          <w:bCs/>
          <w:sz w:val="28"/>
          <w:szCs w:val="28"/>
          <w:rtl/>
        </w:rPr>
        <w:t xml:space="preserve">و </w:t>
      </w:r>
      <w:r w:rsidR="00097DC2" w:rsidRPr="00097DC2">
        <w:rPr>
          <w:rFonts w:cs="B Badr"/>
          <w:b/>
          <w:bCs/>
          <w:sz w:val="28"/>
          <w:szCs w:val="28"/>
          <w:rtl/>
        </w:rPr>
        <w:t>إن كان يعم</w:t>
      </w:r>
      <w:r w:rsidR="00097DC2" w:rsidRPr="00097DC2">
        <w:rPr>
          <w:rFonts w:cs="B Badr" w:hint="cs"/>
          <w:b/>
          <w:bCs/>
          <w:sz w:val="28"/>
          <w:szCs w:val="28"/>
          <w:rtl/>
        </w:rPr>
        <w:t xml:space="preserve"> </w:t>
      </w:r>
      <w:r w:rsidR="00097DC2" w:rsidRPr="00097DC2">
        <w:rPr>
          <w:rFonts w:cs="B Badr"/>
          <w:b/>
          <w:bCs/>
          <w:sz w:val="28"/>
          <w:szCs w:val="28"/>
          <w:rtl/>
        </w:rPr>
        <w:t>الشبهة البدوية، إلا أن المتفاهم من عنوان القرعة هو أن يكون بين الموضوعات</w:t>
      </w:r>
      <w:r w:rsidR="00097DC2" w:rsidRPr="00097DC2">
        <w:rPr>
          <w:rFonts w:cs="B Badr" w:hint="cs"/>
          <w:b/>
          <w:bCs/>
          <w:sz w:val="28"/>
          <w:szCs w:val="28"/>
          <w:rtl/>
        </w:rPr>
        <w:t xml:space="preserve"> </w:t>
      </w:r>
      <w:r w:rsidR="00097DC2" w:rsidRPr="00097DC2">
        <w:rPr>
          <w:rFonts w:cs="B Badr"/>
          <w:b/>
          <w:bCs/>
          <w:sz w:val="28"/>
          <w:szCs w:val="28"/>
          <w:rtl/>
        </w:rPr>
        <w:t>المتعددة لا بين الاحتمالين في موضوع واحد</w:t>
      </w:r>
    </w:p>
    <w:p w:rsidR="00C41657" w:rsidRDefault="00C41657" w:rsidP="00C41657">
      <w:pPr>
        <w:bidi/>
        <w:spacing w:line="360" w:lineRule="auto"/>
        <w:rPr>
          <w:rFonts w:cs="B Badr" w:hint="cs"/>
          <w:b/>
          <w:bCs/>
          <w:sz w:val="28"/>
          <w:szCs w:val="28"/>
          <w:rtl/>
        </w:rPr>
      </w:pPr>
      <w:r>
        <w:rPr>
          <w:rFonts w:cs="B Badr" w:hint="cs"/>
          <w:b/>
          <w:bCs/>
          <w:sz w:val="28"/>
          <w:szCs w:val="28"/>
          <w:rtl/>
        </w:rPr>
        <w:t>یعنی هر کدام مثلا پنج تا موضوع احتمال، نه این یک موضوع دارای دو حکم است</w:t>
      </w:r>
    </w:p>
    <w:p w:rsidR="00C41657" w:rsidRDefault="00097DC2" w:rsidP="00C41657">
      <w:pPr>
        <w:bidi/>
        <w:spacing w:line="360" w:lineRule="auto"/>
        <w:rPr>
          <w:rFonts w:cs="B Badr" w:hint="cs"/>
          <w:b/>
          <w:bCs/>
          <w:sz w:val="28"/>
          <w:szCs w:val="28"/>
          <w:rtl/>
        </w:rPr>
      </w:pPr>
      <w:r w:rsidRPr="00097DC2">
        <w:rPr>
          <w:rFonts w:cs="B Badr"/>
          <w:b/>
          <w:bCs/>
          <w:sz w:val="28"/>
          <w:szCs w:val="28"/>
          <w:rtl/>
        </w:rPr>
        <w:t>فالحري إنما هو ملاحظة النسبة بين</w:t>
      </w:r>
      <w:r w:rsidRPr="00097DC2">
        <w:rPr>
          <w:rFonts w:cs="B Badr" w:hint="cs"/>
          <w:b/>
          <w:bCs/>
          <w:sz w:val="28"/>
          <w:szCs w:val="28"/>
          <w:rtl/>
        </w:rPr>
        <w:t xml:space="preserve"> </w:t>
      </w:r>
      <w:r w:rsidRPr="00097DC2">
        <w:rPr>
          <w:rFonts w:cs="B Badr"/>
          <w:b/>
          <w:bCs/>
          <w:sz w:val="28"/>
          <w:szCs w:val="28"/>
          <w:rtl/>
        </w:rPr>
        <w:t>أصالة الاحتياط و</w:t>
      </w:r>
      <w:r w:rsidR="00C41657">
        <w:rPr>
          <w:rFonts w:cs="B Badr" w:hint="cs"/>
          <w:b/>
          <w:bCs/>
          <w:sz w:val="28"/>
          <w:szCs w:val="28"/>
          <w:rtl/>
        </w:rPr>
        <w:t xml:space="preserve"> </w:t>
      </w:r>
      <w:r w:rsidRPr="00097DC2">
        <w:rPr>
          <w:rFonts w:cs="B Badr"/>
          <w:b/>
          <w:bCs/>
          <w:sz w:val="28"/>
          <w:szCs w:val="28"/>
          <w:rtl/>
        </w:rPr>
        <w:t>التخيير و</w:t>
      </w:r>
      <w:r w:rsidR="00C41657">
        <w:rPr>
          <w:rFonts w:cs="B Badr" w:hint="cs"/>
          <w:b/>
          <w:bCs/>
          <w:sz w:val="28"/>
          <w:szCs w:val="28"/>
          <w:rtl/>
        </w:rPr>
        <w:t xml:space="preserve"> </w:t>
      </w:r>
      <w:r w:rsidRPr="00097DC2">
        <w:rPr>
          <w:rFonts w:cs="B Badr"/>
          <w:b/>
          <w:bCs/>
          <w:sz w:val="28"/>
          <w:szCs w:val="28"/>
          <w:rtl/>
        </w:rPr>
        <w:t>بين القرعة، لا بينها و</w:t>
      </w:r>
      <w:r w:rsidR="00C41657">
        <w:rPr>
          <w:rFonts w:cs="B Badr" w:hint="cs"/>
          <w:b/>
          <w:bCs/>
          <w:sz w:val="28"/>
          <w:szCs w:val="28"/>
          <w:rtl/>
        </w:rPr>
        <w:t xml:space="preserve"> </w:t>
      </w:r>
      <w:r w:rsidRPr="00097DC2">
        <w:rPr>
          <w:rFonts w:cs="B Badr"/>
          <w:b/>
          <w:bCs/>
          <w:sz w:val="28"/>
          <w:szCs w:val="28"/>
          <w:rtl/>
        </w:rPr>
        <w:t>بين الاستصحاب و</w:t>
      </w:r>
      <w:r w:rsidR="00C41657">
        <w:rPr>
          <w:rFonts w:cs="B Badr" w:hint="cs"/>
          <w:b/>
          <w:bCs/>
          <w:sz w:val="28"/>
          <w:szCs w:val="28"/>
          <w:rtl/>
        </w:rPr>
        <w:t xml:space="preserve"> </w:t>
      </w:r>
      <w:r w:rsidRPr="00097DC2">
        <w:rPr>
          <w:rFonts w:cs="B Badr"/>
          <w:b/>
          <w:bCs/>
          <w:sz w:val="28"/>
          <w:szCs w:val="28"/>
          <w:rtl/>
        </w:rPr>
        <w:t>أصالة الحل</w:t>
      </w:r>
      <w:r w:rsidRPr="00097DC2">
        <w:rPr>
          <w:rFonts w:cs="B Badr" w:hint="cs"/>
          <w:b/>
          <w:bCs/>
          <w:sz w:val="28"/>
          <w:szCs w:val="28"/>
          <w:rtl/>
        </w:rPr>
        <w:t xml:space="preserve"> </w:t>
      </w:r>
      <w:r w:rsidRPr="00097DC2">
        <w:rPr>
          <w:rFonts w:cs="B Badr"/>
          <w:b/>
          <w:bCs/>
          <w:sz w:val="28"/>
          <w:szCs w:val="28"/>
          <w:rtl/>
        </w:rPr>
        <w:t>و</w:t>
      </w:r>
      <w:r w:rsidR="00C41657">
        <w:rPr>
          <w:rFonts w:cs="B Badr" w:hint="cs"/>
          <w:b/>
          <w:bCs/>
          <w:sz w:val="28"/>
          <w:szCs w:val="28"/>
          <w:rtl/>
        </w:rPr>
        <w:t xml:space="preserve"> </w:t>
      </w:r>
      <w:r w:rsidRPr="00097DC2">
        <w:rPr>
          <w:rFonts w:cs="B Badr"/>
          <w:b/>
          <w:bCs/>
          <w:sz w:val="28"/>
          <w:szCs w:val="28"/>
          <w:rtl/>
        </w:rPr>
        <w:t>البراءة</w:t>
      </w:r>
    </w:p>
    <w:p w:rsidR="00C41657" w:rsidRDefault="00C41657" w:rsidP="00C41657">
      <w:pPr>
        <w:bidi/>
        <w:spacing w:line="360" w:lineRule="auto"/>
        <w:rPr>
          <w:rFonts w:cs="B Badr" w:hint="cs"/>
          <w:b/>
          <w:bCs/>
          <w:sz w:val="28"/>
          <w:szCs w:val="28"/>
          <w:rtl/>
        </w:rPr>
      </w:pPr>
      <w:r>
        <w:rPr>
          <w:rFonts w:cs="B Badr" w:hint="cs"/>
          <w:b/>
          <w:bCs/>
          <w:sz w:val="28"/>
          <w:szCs w:val="28"/>
          <w:rtl/>
        </w:rPr>
        <w:t>دیگه جای ملاحظه نیست، سابقا هم عرض کردیم گاهی اوقات یک مسئله ای راجع به تعدد موضوع است، یکی راجع به تعدد احتمال است</w:t>
      </w:r>
      <w:r w:rsidR="005151E6">
        <w:rPr>
          <w:rFonts w:cs="B Badr" w:hint="cs"/>
          <w:b/>
          <w:bCs/>
          <w:sz w:val="28"/>
          <w:szCs w:val="28"/>
          <w:rtl/>
        </w:rPr>
        <w:t>، ایشان می خواهند بفرمایند که روایات قرعه به خاطر تعدد موضوع است نه تعدد احتمال، نه این که دو احتمال</w:t>
      </w:r>
    </w:p>
    <w:p w:rsidR="00097DC2" w:rsidRDefault="005151E6" w:rsidP="005151E6">
      <w:pPr>
        <w:bidi/>
        <w:spacing w:line="360" w:lineRule="auto"/>
        <w:rPr>
          <w:rFonts w:cs="B Badr" w:hint="cs"/>
          <w:b/>
          <w:bCs/>
          <w:sz w:val="28"/>
          <w:szCs w:val="28"/>
          <w:rtl/>
        </w:rPr>
      </w:pPr>
      <w:r>
        <w:rPr>
          <w:rFonts w:cs="B Badr" w:hint="cs"/>
          <w:b/>
          <w:bCs/>
          <w:sz w:val="28"/>
          <w:szCs w:val="28"/>
          <w:rtl/>
        </w:rPr>
        <w:t>و لا اشکال فی أن مورد القرعة أنما هو الموضوعات الخارجیة</w:t>
      </w:r>
    </w:p>
    <w:p w:rsidR="005151E6" w:rsidRPr="00097DC2" w:rsidRDefault="009E4162" w:rsidP="005151E6">
      <w:pPr>
        <w:bidi/>
        <w:spacing w:line="360" w:lineRule="auto"/>
        <w:rPr>
          <w:rFonts w:cs="B Badr"/>
          <w:b/>
          <w:bCs/>
          <w:sz w:val="28"/>
          <w:szCs w:val="28"/>
          <w:rtl/>
        </w:rPr>
      </w:pPr>
      <w:r>
        <w:rPr>
          <w:rFonts w:cs="B Badr" w:hint="cs"/>
          <w:b/>
          <w:bCs/>
          <w:sz w:val="28"/>
          <w:szCs w:val="28"/>
          <w:rtl/>
        </w:rPr>
        <w:t>این که هیچی</w:t>
      </w:r>
    </w:p>
    <w:p w:rsidR="009E4162" w:rsidRDefault="009E4162" w:rsidP="009E4162">
      <w:pPr>
        <w:bidi/>
        <w:spacing w:line="360" w:lineRule="auto"/>
        <w:rPr>
          <w:rFonts w:cs="B Badr" w:hint="cs"/>
          <w:b/>
          <w:bCs/>
          <w:sz w:val="28"/>
          <w:szCs w:val="28"/>
          <w:rtl/>
        </w:rPr>
      </w:pPr>
      <w:r>
        <w:rPr>
          <w:rFonts w:cs="B Badr" w:hint="cs"/>
          <w:b/>
          <w:bCs/>
          <w:sz w:val="28"/>
          <w:szCs w:val="28"/>
          <w:rtl/>
        </w:rPr>
        <w:t>پرسش: تعدد احتمالات یعنی موضوع واحد است من حیث الحکم</w:t>
      </w:r>
    </w:p>
    <w:p w:rsidR="009E4162" w:rsidRDefault="009E4162" w:rsidP="009E4162">
      <w:pPr>
        <w:bidi/>
        <w:spacing w:line="360" w:lineRule="auto"/>
        <w:rPr>
          <w:rFonts w:cs="B Badr" w:hint="cs"/>
          <w:b/>
          <w:bCs/>
          <w:sz w:val="28"/>
          <w:szCs w:val="28"/>
          <w:rtl/>
        </w:rPr>
      </w:pPr>
      <w:r>
        <w:rPr>
          <w:rFonts w:cs="B Badr" w:hint="cs"/>
          <w:b/>
          <w:bCs/>
          <w:sz w:val="28"/>
          <w:szCs w:val="28"/>
          <w:rtl/>
        </w:rPr>
        <w:t>آیت الله مددی:  احتمالاتش زیاد است</w:t>
      </w:r>
    </w:p>
    <w:p w:rsidR="00C7382B" w:rsidRDefault="00C7382B" w:rsidP="00C7382B">
      <w:pPr>
        <w:bidi/>
        <w:spacing w:line="360" w:lineRule="auto"/>
        <w:rPr>
          <w:rFonts w:cs="B Badr" w:hint="cs"/>
          <w:b/>
          <w:bCs/>
          <w:sz w:val="28"/>
          <w:szCs w:val="28"/>
          <w:rtl/>
        </w:rPr>
      </w:pPr>
      <w:r>
        <w:rPr>
          <w:rFonts w:cs="B Badr" w:hint="cs"/>
          <w:b/>
          <w:bCs/>
          <w:sz w:val="28"/>
          <w:szCs w:val="28"/>
          <w:rtl/>
        </w:rPr>
        <w:lastRenderedPageBreak/>
        <w:t>ایشان بعد در آخر مطلبشان که در این باره می فرمایند، ایشان درباره قاعده قرعه قاعده عدل و انصاف را هم ذکر می کنند که گاهی اوقات قاعده عدل و انصاف اقتضا می کند که مثلا مراعات آن جهتی بشود که در جهت عدل است، البته قاعده عدل و انصاف هم یک دلیل لفظی محکمی ندارد، اجمالا داریم اما این که یک دلیل لفظی نباشد و لذا مثلا ایشان می گوید:</w:t>
      </w:r>
    </w:p>
    <w:p w:rsidR="00C7382B" w:rsidRDefault="00C7382B" w:rsidP="00C7382B">
      <w:pPr>
        <w:bidi/>
        <w:spacing w:line="360" w:lineRule="auto"/>
        <w:rPr>
          <w:rFonts w:cs="B Badr" w:hint="cs"/>
          <w:b/>
          <w:bCs/>
          <w:sz w:val="28"/>
          <w:szCs w:val="28"/>
          <w:rtl/>
        </w:rPr>
      </w:pPr>
      <w:r w:rsidRPr="00097DC2">
        <w:rPr>
          <w:rFonts w:cs="B Badr"/>
          <w:b/>
          <w:bCs/>
          <w:sz w:val="28"/>
          <w:szCs w:val="28"/>
          <w:rtl/>
        </w:rPr>
        <w:t>فان المتحصل من مجموع الأخبار الواردة في ذلك</w:t>
      </w:r>
      <w:r w:rsidRPr="00097DC2">
        <w:rPr>
          <w:rFonts w:cs="B Badr" w:hint="cs"/>
          <w:b/>
          <w:bCs/>
          <w:sz w:val="28"/>
          <w:szCs w:val="28"/>
          <w:rtl/>
        </w:rPr>
        <w:t xml:space="preserve"> </w:t>
      </w:r>
      <w:r w:rsidRPr="00097DC2">
        <w:rPr>
          <w:rFonts w:cs="B Badr"/>
          <w:b/>
          <w:bCs/>
          <w:sz w:val="28"/>
          <w:szCs w:val="28"/>
          <w:rtl/>
        </w:rPr>
        <w:t>و</w:t>
      </w:r>
      <w:r>
        <w:rPr>
          <w:rFonts w:cs="B Badr" w:hint="cs"/>
          <w:b/>
          <w:bCs/>
          <w:sz w:val="28"/>
          <w:szCs w:val="28"/>
          <w:rtl/>
        </w:rPr>
        <w:t xml:space="preserve"> </w:t>
      </w:r>
      <w:r w:rsidRPr="00097DC2">
        <w:rPr>
          <w:rFonts w:cs="B Badr"/>
          <w:b/>
          <w:bCs/>
          <w:sz w:val="28"/>
          <w:szCs w:val="28"/>
          <w:rtl/>
        </w:rPr>
        <w:t>في باب الدرهم الودعي هو الاخذ بما يقتضيه العدل و</w:t>
      </w:r>
      <w:r>
        <w:rPr>
          <w:rFonts w:cs="B Badr" w:hint="cs"/>
          <w:b/>
          <w:bCs/>
          <w:sz w:val="28"/>
          <w:szCs w:val="28"/>
          <w:rtl/>
        </w:rPr>
        <w:t xml:space="preserve"> </w:t>
      </w:r>
      <w:r w:rsidRPr="00097DC2">
        <w:rPr>
          <w:rFonts w:cs="B Badr"/>
          <w:b/>
          <w:bCs/>
          <w:sz w:val="28"/>
          <w:szCs w:val="28"/>
          <w:rtl/>
        </w:rPr>
        <w:t xml:space="preserve">الانصاف. </w:t>
      </w:r>
    </w:p>
    <w:p w:rsidR="00C7382B" w:rsidRDefault="00C7382B" w:rsidP="00C7382B">
      <w:pPr>
        <w:bidi/>
        <w:spacing w:line="360" w:lineRule="auto"/>
        <w:rPr>
          <w:rFonts w:cs="B Badr" w:hint="cs"/>
          <w:b/>
          <w:bCs/>
          <w:sz w:val="28"/>
          <w:szCs w:val="28"/>
          <w:rtl/>
        </w:rPr>
      </w:pPr>
      <w:r>
        <w:rPr>
          <w:rFonts w:cs="B Badr" w:hint="cs"/>
          <w:b/>
          <w:bCs/>
          <w:sz w:val="28"/>
          <w:szCs w:val="28"/>
          <w:rtl/>
        </w:rPr>
        <w:t>اگر کسی پیش یک کسی یک درهم گذاشته ودیعه کسی هم دو درهم، بعد این ها مخلوط شدند، یک درهمش گم شده، این ها معتقدند که این کار را بکند، نصف درهم را به یک درهم بدهد، یک درهم و نصف هم به آن یکی بدهند، با این که خب خلاف قواعد است</w:t>
      </w:r>
      <w:r w:rsidR="00810A48">
        <w:rPr>
          <w:rFonts w:cs="B Badr" w:hint="cs"/>
          <w:b/>
          <w:bCs/>
          <w:sz w:val="28"/>
          <w:szCs w:val="28"/>
          <w:rtl/>
        </w:rPr>
        <w:t xml:space="preserve"> </w:t>
      </w:r>
    </w:p>
    <w:p w:rsidR="00810A48" w:rsidRDefault="00810A48" w:rsidP="00810A48">
      <w:pPr>
        <w:bidi/>
        <w:spacing w:line="360" w:lineRule="auto"/>
        <w:rPr>
          <w:rFonts w:cs="B Badr" w:hint="cs"/>
          <w:b/>
          <w:bCs/>
          <w:sz w:val="28"/>
          <w:szCs w:val="28"/>
          <w:rtl/>
        </w:rPr>
      </w:pPr>
      <w:r>
        <w:rPr>
          <w:rFonts w:cs="B Badr" w:hint="cs"/>
          <w:b/>
          <w:bCs/>
          <w:sz w:val="28"/>
          <w:szCs w:val="28"/>
          <w:rtl/>
        </w:rPr>
        <w:t>و کذا الحال فیما إذا کان الموضوع متعلقا لحق الله فإن الوظیفة قد تقتضی الاحتیاط و قد تقتضی التخییر و قد تقتضی القرعة</w:t>
      </w:r>
    </w:p>
    <w:p w:rsidR="00810A48" w:rsidRDefault="00810A48" w:rsidP="00810A48">
      <w:pPr>
        <w:bidi/>
        <w:spacing w:line="360" w:lineRule="auto"/>
        <w:rPr>
          <w:rFonts w:cs="B Badr" w:hint="cs"/>
          <w:b/>
          <w:bCs/>
          <w:sz w:val="28"/>
          <w:szCs w:val="28"/>
          <w:rtl/>
        </w:rPr>
      </w:pPr>
      <w:r>
        <w:rPr>
          <w:rFonts w:cs="B Badr" w:hint="cs"/>
          <w:b/>
          <w:bCs/>
          <w:sz w:val="28"/>
          <w:szCs w:val="28"/>
          <w:rtl/>
        </w:rPr>
        <w:t>درباره احتیاط و تخییر هم صحبت شد، دیگه این ها چون همه اش صحبت شده تکرار ما سبق است</w:t>
      </w:r>
    </w:p>
    <w:p w:rsidR="00810A48" w:rsidRDefault="00810A48" w:rsidP="00810A48">
      <w:pPr>
        <w:bidi/>
        <w:spacing w:line="360" w:lineRule="auto"/>
        <w:rPr>
          <w:rFonts w:cs="B Badr" w:hint="cs"/>
          <w:b/>
          <w:bCs/>
          <w:sz w:val="28"/>
          <w:szCs w:val="28"/>
          <w:rtl/>
        </w:rPr>
      </w:pPr>
      <w:r>
        <w:rPr>
          <w:rFonts w:cs="B Badr" w:hint="cs"/>
          <w:b/>
          <w:bCs/>
          <w:sz w:val="28"/>
          <w:szCs w:val="28"/>
          <w:rtl/>
        </w:rPr>
        <w:t>بعد ایشان می فرماید</w:t>
      </w:r>
    </w:p>
    <w:p w:rsidR="002330DE" w:rsidRDefault="00810A48" w:rsidP="00097DC2">
      <w:pPr>
        <w:bidi/>
        <w:spacing w:line="360" w:lineRule="auto"/>
        <w:rPr>
          <w:rFonts w:cs="B Badr" w:hint="cs"/>
          <w:b/>
          <w:bCs/>
          <w:sz w:val="28"/>
          <w:szCs w:val="28"/>
          <w:rtl/>
        </w:rPr>
      </w:pPr>
      <w:r>
        <w:rPr>
          <w:rFonts w:cs="B Badr" w:hint="cs"/>
          <w:b/>
          <w:bCs/>
          <w:sz w:val="28"/>
          <w:szCs w:val="28"/>
          <w:rtl/>
        </w:rPr>
        <w:t xml:space="preserve">و </w:t>
      </w:r>
      <w:r w:rsidR="00097DC2" w:rsidRPr="00097DC2">
        <w:rPr>
          <w:rFonts w:cs="B Badr"/>
          <w:b/>
          <w:bCs/>
          <w:sz w:val="28"/>
          <w:szCs w:val="28"/>
          <w:rtl/>
        </w:rPr>
        <w:t>الانصاف: أن تشخيص</w:t>
      </w:r>
      <w:r w:rsidR="00097DC2" w:rsidRPr="00097DC2">
        <w:rPr>
          <w:rFonts w:cs="B Badr" w:hint="cs"/>
          <w:b/>
          <w:bCs/>
          <w:sz w:val="28"/>
          <w:szCs w:val="28"/>
          <w:rtl/>
        </w:rPr>
        <w:t xml:space="preserve"> </w:t>
      </w:r>
      <w:r w:rsidR="00097DC2" w:rsidRPr="00097DC2">
        <w:rPr>
          <w:rFonts w:cs="B Badr"/>
          <w:b/>
          <w:bCs/>
          <w:sz w:val="28"/>
          <w:szCs w:val="28"/>
          <w:rtl/>
        </w:rPr>
        <w:t>موارد القرعة عن موارد الاحتياط و</w:t>
      </w:r>
      <w:r w:rsidR="002330DE">
        <w:rPr>
          <w:rFonts w:cs="B Badr" w:hint="cs"/>
          <w:b/>
          <w:bCs/>
          <w:sz w:val="28"/>
          <w:szCs w:val="28"/>
          <w:rtl/>
        </w:rPr>
        <w:t xml:space="preserve"> </w:t>
      </w:r>
      <w:r w:rsidR="00097DC2" w:rsidRPr="00097DC2">
        <w:rPr>
          <w:rFonts w:cs="B Badr"/>
          <w:b/>
          <w:bCs/>
          <w:sz w:val="28"/>
          <w:szCs w:val="28"/>
          <w:rtl/>
        </w:rPr>
        <w:t>التخيير و</w:t>
      </w:r>
      <w:r w:rsidR="002330DE">
        <w:rPr>
          <w:rFonts w:cs="B Badr" w:hint="cs"/>
          <w:b/>
          <w:bCs/>
          <w:sz w:val="28"/>
          <w:szCs w:val="28"/>
          <w:rtl/>
        </w:rPr>
        <w:t xml:space="preserve"> </w:t>
      </w:r>
      <w:r w:rsidR="00097DC2" w:rsidRPr="00097DC2">
        <w:rPr>
          <w:rFonts w:cs="B Badr"/>
          <w:b/>
          <w:bCs/>
          <w:sz w:val="28"/>
          <w:szCs w:val="28"/>
          <w:rtl/>
        </w:rPr>
        <w:t>قاعدة العدل و</w:t>
      </w:r>
      <w:r w:rsidR="002330DE">
        <w:rPr>
          <w:rFonts w:cs="B Badr" w:hint="cs"/>
          <w:b/>
          <w:bCs/>
          <w:sz w:val="28"/>
          <w:szCs w:val="28"/>
          <w:rtl/>
        </w:rPr>
        <w:t xml:space="preserve"> </w:t>
      </w:r>
      <w:r w:rsidR="00097DC2" w:rsidRPr="00097DC2">
        <w:rPr>
          <w:rFonts w:cs="B Badr"/>
          <w:b/>
          <w:bCs/>
          <w:sz w:val="28"/>
          <w:szCs w:val="28"/>
          <w:rtl/>
        </w:rPr>
        <w:t>الانصاف في غاية</w:t>
      </w:r>
      <w:r w:rsidR="00097DC2" w:rsidRPr="00097DC2">
        <w:rPr>
          <w:rFonts w:cs="B Badr" w:hint="cs"/>
          <w:b/>
          <w:bCs/>
          <w:sz w:val="28"/>
          <w:szCs w:val="28"/>
          <w:rtl/>
        </w:rPr>
        <w:t xml:space="preserve"> </w:t>
      </w:r>
      <w:r w:rsidR="00097DC2" w:rsidRPr="00097DC2">
        <w:rPr>
          <w:rFonts w:cs="B Badr"/>
          <w:b/>
          <w:bCs/>
          <w:sz w:val="28"/>
          <w:szCs w:val="28"/>
          <w:rtl/>
        </w:rPr>
        <w:t>الاشكال</w:t>
      </w:r>
    </w:p>
    <w:p w:rsidR="002330DE" w:rsidRDefault="002330DE" w:rsidP="002330DE">
      <w:pPr>
        <w:bidi/>
        <w:spacing w:line="360" w:lineRule="auto"/>
        <w:rPr>
          <w:rFonts w:cs="B Badr" w:hint="cs"/>
          <w:b/>
          <w:bCs/>
          <w:sz w:val="28"/>
          <w:szCs w:val="28"/>
          <w:rtl/>
        </w:rPr>
      </w:pPr>
      <w:r>
        <w:rPr>
          <w:rFonts w:cs="B Badr" w:hint="cs"/>
          <w:b/>
          <w:bCs/>
          <w:sz w:val="28"/>
          <w:szCs w:val="28"/>
          <w:rtl/>
        </w:rPr>
        <w:t>راست هم می گویند انصافا با این ادله ای که داریم اشکال دارد و روشن شد که ما طبق بررسی هایی که خدمتتان عرض کردیم از مثل کتاب فقه الرضا مثلا قبل از نائینی حدود هزار سال قبل از ایشان بوده ایشان هم همین اشکال را دارد که در روایات قرعه با قاعده جور در نمی آید، باید آن جاهایی که معین است</w:t>
      </w:r>
    </w:p>
    <w:p w:rsidR="002330DE" w:rsidRDefault="002330DE" w:rsidP="00097DC2">
      <w:pPr>
        <w:bidi/>
        <w:spacing w:line="360" w:lineRule="auto"/>
        <w:rPr>
          <w:rFonts w:cs="B Badr" w:hint="cs"/>
          <w:b/>
          <w:bCs/>
          <w:sz w:val="28"/>
          <w:szCs w:val="28"/>
          <w:rtl/>
        </w:rPr>
      </w:pPr>
      <w:r>
        <w:rPr>
          <w:rFonts w:cs="B Badr" w:hint="cs"/>
          <w:b/>
          <w:bCs/>
          <w:sz w:val="28"/>
          <w:szCs w:val="28"/>
          <w:rtl/>
        </w:rPr>
        <w:t xml:space="preserve">و </w:t>
      </w:r>
      <w:r w:rsidR="00097DC2" w:rsidRPr="00097DC2">
        <w:rPr>
          <w:rFonts w:cs="B Badr"/>
          <w:b/>
          <w:bCs/>
          <w:sz w:val="28"/>
          <w:szCs w:val="28"/>
          <w:rtl/>
        </w:rPr>
        <w:t xml:space="preserve">لذلك قيل: </w:t>
      </w:r>
      <w:r w:rsidR="00097DC2" w:rsidRPr="00097DC2">
        <w:rPr>
          <w:rFonts w:cs="B Badr" w:hint="cs"/>
          <w:b/>
          <w:bCs/>
          <w:sz w:val="28"/>
          <w:szCs w:val="28"/>
          <w:rtl/>
        </w:rPr>
        <w:t>"</w:t>
      </w:r>
      <w:r w:rsidR="00097DC2" w:rsidRPr="00097DC2">
        <w:rPr>
          <w:rFonts w:cs="B Badr"/>
          <w:b/>
          <w:bCs/>
          <w:sz w:val="28"/>
          <w:szCs w:val="28"/>
          <w:rtl/>
        </w:rPr>
        <w:t>إن العمل بالقرعة إنما يكون في مورد عمل الأصحاب</w:t>
      </w:r>
      <w:r w:rsidR="00097DC2" w:rsidRPr="00097DC2">
        <w:rPr>
          <w:rFonts w:cs="B Badr" w:hint="cs"/>
          <w:b/>
          <w:bCs/>
          <w:sz w:val="28"/>
          <w:szCs w:val="28"/>
          <w:rtl/>
        </w:rPr>
        <w:t xml:space="preserve"> </w:t>
      </w:r>
      <w:r w:rsidR="00097DC2" w:rsidRPr="00097DC2">
        <w:rPr>
          <w:rFonts w:cs="B Badr"/>
          <w:b/>
          <w:bCs/>
          <w:sz w:val="28"/>
          <w:szCs w:val="28"/>
          <w:rtl/>
        </w:rPr>
        <w:t>و</w:t>
      </w:r>
      <w:r>
        <w:rPr>
          <w:rFonts w:cs="B Badr" w:hint="cs"/>
          <w:b/>
          <w:bCs/>
          <w:sz w:val="28"/>
          <w:szCs w:val="28"/>
          <w:rtl/>
        </w:rPr>
        <w:t xml:space="preserve"> </w:t>
      </w:r>
      <w:r w:rsidR="00097DC2" w:rsidRPr="00097DC2">
        <w:rPr>
          <w:rFonts w:cs="B Badr"/>
          <w:b/>
          <w:bCs/>
          <w:sz w:val="28"/>
          <w:szCs w:val="28"/>
          <w:rtl/>
        </w:rPr>
        <w:t>لا يجوز الاخذ بعموم أخبارها"</w:t>
      </w:r>
    </w:p>
    <w:p w:rsidR="002330DE" w:rsidRDefault="002330DE" w:rsidP="002330DE">
      <w:pPr>
        <w:bidi/>
        <w:spacing w:line="360" w:lineRule="auto"/>
        <w:rPr>
          <w:rFonts w:cs="B Badr" w:hint="cs"/>
          <w:b/>
          <w:bCs/>
          <w:sz w:val="28"/>
          <w:szCs w:val="28"/>
          <w:rtl/>
        </w:rPr>
      </w:pPr>
      <w:r>
        <w:rPr>
          <w:rFonts w:cs="B Badr" w:hint="cs"/>
          <w:b/>
          <w:bCs/>
          <w:sz w:val="28"/>
          <w:szCs w:val="28"/>
          <w:rtl/>
        </w:rPr>
        <w:t xml:space="preserve">این عبارتی است که در جواهر کرارا تکرار شده و راست هم هست، این مطلب در جواهر هست لکن نکته اش و لذا عرض کردم مرحوم شیخ الشریعة هم اشکال کردند و آن را هم خواندیم لکن عرض کردیم نکته اش این است که </w:t>
      </w:r>
      <w:r w:rsidR="00CD06C7">
        <w:rPr>
          <w:rFonts w:cs="B Badr" w:hint="cs"/>
          <w:b/>
          <w:bCs/>
          <w:sz w:val="28"/>
          <w:szCs w:val="28"/>
          <w:rtl/>
        </w:rPr>
        <w:t>عمومی اصولا ندارد، ثابت نشده عمومی داشته باشد تا این که لا یجوز الاخبار</w:t>
      </w:r>
    </w:p>
    <w:p w:rsidR="00CD06C7" w:rsidRDefault="00097DC2" w:rsidP="002330DE">
      <w:pPr>
        <w:bidi/>
        <w:spacing w:line="360" w:lineRule="auto"/>
        <w:rPr>
          <w:rFonts w:cs="B Badr" w:hint="cs"/>
          <w:b/>
          <w:bCs/>
          <w:sz w:val="28"/>
          <w:szCs w:val="28"/>
          <w:rtl/>
        </w:rPr>
      </w:pPr>
      <w:r w:rsidRPr="00097DC2">
        <w:rPr>
          <w:rFonts w:cs="B Badr"/>
          <w:b/>
          <w:bCs/>
          <w:sz w:val="28"/>
          <w:szCs w:val="28"/>
          <w:rtl/>
        </w:rPr>
        <w:lastRenderedPageBreak/>
        <w:t>فإنه عند اشتباه الموطوء بغيره في الغنم تجري فيه</w:t>
      </w:r>
      <w:r w:rsidRPr="00097DC2">
        <w:rPr>
          <w:rFonts w:cs="B Badr" w:hint="cs"/>
          <w:b/>
          <w:bCs/>
          <w:sz w:val="28"/>
          <w:szCs w:val="28"/>
          <w:rtl/>
        </w:rPr>
        <w:t xml:space="preserve"> </w:t>
      </w:r>
      <w:r w:rsidRPr="00097DC2">
        <w:rPr>
          <w:rFonts w:cs="B Badr"/>
          <w:b/>
          <w:bCs/>
          <w:sz w:val="28"/>
          <w:szCs w:val="28"/>
          <w:rtl/>
        </w:rPr>
        <w:t xml:space="preserve">القرعة </w:t>
      </w:r>
      <w:r w:rsidRPr="00097DC2">
        <w:rPr>
          <w:rFonts w:cs="B Badr" w:hint="cs"/>
          <w:b/>
          <w:bCs/>
          <w:sz w:val="28"/>
          <w:szCs w:val="28"/>
          <w:rtl/>
        </w:rPr>
        <w:t>ـ</w:t>
      </w:r>
      <w:r w:rsidRPr="00097DC2">
        <w:rPr>
          <w:rFonts w:cs="B Badr"/>
          <w:b/>
          <w:bCs/>
          <w:sz w:val="28"/>
          <w:szCs w:val="28"/>
          <w:rtl/>
        </w:rPr>
        <w:t xml:space="preserve"> كما ورد به النص </w:t>
      </w:r>
      <w:r w:rsidRPr="00097DC2">
        <w:rPr>
          <w:rFonts w:cs="B Badr" w:hint="cs"/>
          <w:b/>
          <w:bCs/>
          <w:sz w:val="28"/>
          <w:szCs w:val="28"/>
          <w:rtl/>
        </w:rPr>
        <w:t>ـ</w:t>
      </w:r>
    </w:p>
    <w:p w:rsidR="00CD06C7" w:rsidRDefault="00CD06C7" w:rsidP="00E96EF0">
      <w:pPr>
        <w:bidi/>
        <w:spacing w:line="360" w:lineRule="auto"/>
        <w:rPr>
          <w:rFonts w:cs="B Badr" w:hint="cs"/>
          <w:b/>
          <w:bCs/>
          <w:sz w:val="28"/>
          <w:szCs w:val="28"/>
          <w:rtl/>
        </w:rPr>
      </w:pPr>
      <w:r>
        <w:rPr>
          <w:rFonts w:cs="B Badr" w:hint="cs"/>
          <w:b/>
          <w:bCs/>
          <w:sz w:val="28"/>
          <w:szCs w:val="28"/>
          <w:rtl/>
        </w:rPr>
        <w:t xml:space="preserve">یعنی نکته اش همان وجود نص است و إلا قاعدتا اگر در این مورد </w:t>
      </w:r>
      <w:r w:rsidR="00BC58C4">
        <w:rPr>
          <w:rFonts w:cs="B Badr" w:hint="cs"/>
          <w:b/>
          <w:bCs/>
          <w:sz w:val="28"/>
          <w:szCs w:val="28"/>
          <w:rtl/>
        </w:rPr>
        <w:t>علم اجمالی در شبهه محصوره باشد اجتناب باید بکند</w:t>
      </w:r>
      <w:r w:rsidR="00FB6C53">
        <w:rPr>
          <w:rFonts w:cs="B Badr" w:hint="cs"/>
          <w:b/>
          <w:bCs/>
          <w:sz w:val="28"/>
          <w:szCs w:val="28"/>
          <w:rtl/>
        </w:rPr>
        <w:t xml:space="preserve">، غیر محصوره هم که </w:t>
      </w:r>
      <w:r w:rsidR="00E96EF0">
        <w:rPr>
          <w:rFonts w:cs="B Badr" w:hint="cs"/>
          <w:b/>
          <w:bCs/>
          <w:sz w:val="28"/>
          <w:szCs w:val="28"/>
          <w:rtl/>
        </w:rPr>
        <w:t>واجب نیست</w:t>
      </w:r>
    </w:p>
    <w:p w:rsidR="00ED7D9F" w:rsidRDefault="00FB6C53" w:rsidP="00097DC2">
      <w:pPr>
        <w:bidi/>
        <w:spacing w:line="360" w:lineRule="auto"/>
        <w:rPr>
          <w:rFonts w:cs="B Badr" w:hint="cs"/>
          <w:b/>
          <w:bCs/>
          <w:sz w:val="28"/>
          <w:szCs w:val="28"/>
          <w:rtl/>
        </w:rPr>
      </w:pPr>
      <w:r>
        <w:rPr>
          <w:rFonts w:cs="B Badr" w:hint="cs"/>
          <w:b/>
          <w:bCs/>
          <w:sz w:val="28"/>
          <w:szCs w:val="28"/>
          <w:rtl/>
        </w:rPr>
        <w:t xml:space="preserve">و </w:t>
      </w:r>
      <w:r w:rsidR="00097DC2" w:rsidRPr="00097DC2">
        <w:rPr>
          <w:rFonts w:cs="B Badr"/>
          <w:b/>
          <w:bCs/>
          <w:sz w:val="28"/>
          <w:szCs w:val="28"/>
          <w:rtl/>
        </w:rPr>
        <w:t>أما عند اشتباه الحرام بغيره في غير الموطوء لا تجري</w:t>
      </w:r>
      <w:r w:rsidR="00097DC2" w:rsidRPr="00097DC2">
        <w:rPr>
          <w:rFonts w:cs="B Badr" w:hint="cs"/>
          <w:b/>
          <w:bCs/>
          <w:sz w:val="28"/>
          <w:szCs w:val="28"/>
          <w:rtl/>
        </w:rPr>
        <w:t xml:space="preserve"> </w:t>
      </w:r>
      <w:r w:rsidR="00097DC2" w:rsidRPr="00097DC2">
        <w:rPr>
          <w:rFonts w:cs="B Badr"/>
          <w:b/>
          <w:bCs/>
          <w:sz w:val="28"/>
          <w:szCs w:val="28"/>
          <w:rtl/>
        </w:rPr>
        <w:t>فيه القرعة</w:t>
      </w:r>
    </w:p>
    <w:p w:rsidR="00ED7D9F" w:rsidRDefault="00ED7D9F" w:rsidP="00ED7D9F">
      <w:pPr>
        <w:bidi/>
        <w:spacing w:line="360" w:lineRule="auto"/>
        <w:rPr>
          <w:rFonts w:cs="B Badr" w:hint="cs"/>
          <w:b/>
          <w:bCs/>
          <w:sz w:val="28"/>
          <w:szCs w:val="28"/>
          <w:rtl/>
        </w:rPr>
      </w:pPr>
      <w:r>
        <w:rPr>
          <w:rFonts w:cs="B Badr" w:hint="cs"/>
          <w:b/>
          <w:bCs/>
          <w:sz w:val="28"/>
          <w:szCs w:val="28"/>
          <w:rtl/>
        </w:rPr>
        <w:t>مثلا مال مختلط به حرام گفتند خمسش را بدهند، کسی نگفت آن جا قرعه بزند</w:t>
      </w:r>
    </w:p>
    <w:p w:rsidR="002303DB" w:rsidRDefault="00097DC2" w:rsidP="00ED7D9F">
      <w:pPr>
        <w:bidi/>
        <w:spacing w:line="360" w:lineRule="auto"/>
        <w:rPr>
          <w:rFonts w:cs="B Badr" w:hint="cs"/>
          <w:b/>
          <w:bCs/>
          <w:sz w:val="28"/>
          <w:szCs w:val="28"/>
          <w:rtl/>
        </w:rPr>
      </w:pPr>
      <w:r w:rsidRPr="00097DC2">
        <w:rPr>
          <w:rFonts w:cs="B Badr"/>
          <w:b/>
          <w:bCs/>
          <w:sz w:val="28"/>
          <w:szCs w:val="28"/>
          <w:rtl/>
        </w:rPr>
        <w:t>مع أن الفرق بينهما غير واضح .</w:t>
      </w:r>
    </w:p>
    <w:p w:rsidR="002303DB" w:rsidRDefault="002303DB" w:rsidP="002303DB">
      <w:pPr>
        <w:bidi/>
        <w:spacing w:line="360" w:lineRule="auto"/>
        <w:rPr>
          <w:rFonts w:cs="B Badr" w:hint="cs"/>
          <w:b/>
          <w:bCs/>
          <w:sz w:val="28"/>
          <w:szCs w:val="28"/>
          <w:rtl/>
        </w:rPr>
      </w:pPr>
      <w:r>
        <w:rPr>
          <w:rFonts w:cs="B Badr" w:hint="cs"/>
          <w:b/>
          <w:bCs/>
          <w:sz w:val="28"/>
          <w:szCs w:val="28"/>
          <w:rtl/>
        </w:rPr>
        <w:t>راست است مطلب ایشان</w:t>
      </w:r>
      <w:r w:rsidR="000F7DDB">
        <w:rPr>
          <w:rFonts w:cs="B Badr" w:hint="cs"/>
          <w:b/>
          <w:bCs/>
          <w:sz w:val="28"/>
          <w:szCs w:val="28"/>
          <w:rtl/>
        </w:rPr>
        <w:t>، مطلبی که مرحوم نائینی</w:t>
      </w:r>
    </w:p>
    <w:p w:rsidR="000F7DDB" w:rsidRDefault="00097DC2" w:rsidP="000F7DDB">
      <w:pPr>
        <w:bidi/>
        <w:spacing w:line="360" w:lineRule="auto"/>
        <w:rPr>
          <w:rFonts w:cs="B Badr" w:hint="cs"/>
          <w:b/>
          <w:bCs/>
          <w:sz w:val="28"/>
          <w:szCs w:val="28"/>
          <w:rtl/>
        </w:rPr>
      </w:pPr>
      <w:r w:rsidRPr="00097DC2">
        <w:rPr>
          <w:rFonts w:cs="B Badr"/>
          <w:b/>
          <w:bCs/>
          <w:sz w:val="28"/>
          <w:szCs w:val="28"/>
          <w:rtl/>
        </w:rPr>
        <w:t xml:space="preserve"> </w:t>
      </w:r>
      <w:r w:rsidR="000F7DDB">
        <w:rPr>
          <w:rFonts w:cs="B Badr" w:hint="cs"/>
          <w:b/>
          <w:bCs/>
          <w:sz w:val="28"/>
          <w:szCs w:val="28"/>
          <w:rtl/>
        </w:rPr>
        <w:t xml:space="preserve">و </w:t>
      </w:r>
      <w:r w:rsidRPr="00097DC2">
        <w:rPr>
          <w:rFonts w:cs="B Badr"/>
          <w:b/>
          <w:bCs/>
          <w:sz w:val="28"/>
          <w:szCs w:val="28"/>
          <w:rtl/>
        </w:rPr>
        <w:t>على كل حال</w:t>
      </w:r>
      <w:r w:rsidRPr="00097DC2">
        <w:rPr>
          <w:rFonts w:cs="B Badr" w:hint="cs"/>
          <w:b/>
          <w:bCs/>
          <w:sz w:val="28"/>
          <w:szCs w:val="28"/>
          <w:rtl/>
        </w:rPr>
        <w:t>،</w:t>
      </w:r>
      <w:r w:rsidRPr="00097DC2">
        <w:rPr>
          <w:rFonts w:cs="B Badr"/>
          <w:b/>
          <w:bCs/>
          <w:sz w:val="28"/>
          <w:szCs w:val="28"/>
          <w:rtl/>
        </w:rPr>
        <w:t xml:space="preserve"> قد عرفت أن المورد الذي يجري فيه الاستصحاب لا تجري</w:t>
      </w:r>
      <w:r w:rsidRPr="00097DC2">
        <w:rPr>
          <w:rFonts w:cs="B Badr" w:hint="cs"/>
          <w:b/>
          <w:bCs/>
          <w:sz w:val="28"/>
          <w:szCs w:val="28"/>
          <w:rtl/>
        </w:rPr>
        <w:t xml:space="preserve"> </w:t>
      </w:r>
      <w:r w:rsidRPr="00097DC2">
        <w:rPr>
          <w:rFonts w:cs="B Badr"/>
          <w:b/>
          <w:bCs/>
          <w:sz w:val="28"/>
          <w:szCs w:val="28"/>
          <w:rtl/>
        </w:rPr>
        <w:t>فيه القرعة، و</w:t>
      </w:r>
      <w:r w:rsidR="000F7DDB">
        <w:rPr>
          <w:rFonts w:cs="B Badr" w:hint="cs"/>
          <w:b/>
          <w:bCs/>
          <w:sz w:val="28"/>
          <w:szCs w:val="28"/>
          <w:rtl/>
        </w:rPr>
        <w:t xml:space="preserve"> </w:t>
      </w:r>
      <w:r w:rsidRPr="00097DC2">
        <w:rPr>
          <w:rFonts w:cs="B Badr"/>
          <w:b/>
          <w:bCs/>
          <w:sz w:val="28"/>
          <w:szCs w:val="28"/>
          <w:rtl/>
        </w:rPr>
        <w:t>بالعكس</w:t>
      </w:r>
    </w:p>
    <w:p w:rsidR="000F7DDB" w:rsidRDefault="000F7DDB" w:rsidP="000F7DDB">
      <w:pPr>
        <w:bidi/>
        <w:spacing w:line="360" w:lineRule="auto"/>
        <w:rPr>
          <w:rFonts w:cs="B Badr" w:hint="cs"/>
          <w:b/>
          <w:bCs/>
          <w:sz w:val="28"/>
          <w:szCs w:val="28"/>
          <w:rtl/>
        </w:rPr>
      </w:pPr>
      <w:r>
        <w:rPr>
          <w:rFonts w:cs="B Badr" w:hint="cs"/>
          <w:b/>
          <w:bCs/>
          <w:sz w:val="28"/>
          <w:szCs w:val="28"/>
          <w:rtl/>
        </w:rPr>
        <w:t>اصلا ایشان می گوید جای قرعه نیست</w:t>
      </w:r>
    </w:p>
    <w:p w:rsidR="000F7DDB" w:rsidRDefault="00097DC2" w:rsidP="000F7DDB">
      <w:pPr>
        <w:bidi/>
        <w:spacing w:line="360" w:lineRule="auto"/>
        <w:rPr>
          <w:rFonts w:cs="B Badr" w:hint="cs"/>
          <w:b/>
          <w:bCs/>
          <w:sz w:val="28"/>
          <w:szCs w:val="28"/>
          <w:rtl/>
        </w:rPr>
      </w:pPr>
      <w:r w:rsidRPr="00097DC2">
        <w:rPr>
          <w:rFonts w:cs="B Badr"/>
          <w:b/>
          <w:bCs/>
          <w:sz w:val="28"/>
          <w:szCs w:val="28"/>
          <w:rtl/>
        </w:rPr>
        <w:t>فلا يمكن أن يعارض أحدهما الآخر حتى نحتاج إلى</w:t>
      </w:r>
      <w:r w:rsidRPr="00097DC2">
        <w:rPr>
          <w:rFonts w:cs="B Badr" w:hint="cs"/>
          <w:b/>
          <w:bCs/>
          <w:sz w:val="28"/>
          <w:szCs w:val="28"/>
          <w:rtl/>
        </w:rPr>
        <w:t xml:space="preserve"> </w:t>
      </w:r>
      <w:r w:rsidRPr="00097DC2">
        <w:rPr>
          <w:rFonts w:cs="B Badr"/>
          <w:b/>
          <w:bCs/>
          <w:sz w:val="28"/>
          <w:szCs w:val="28"/>
          <w:rtl/>
        </w:rPr>
        <w:t>ملاحظة النسبة بينهما</w:t>
      </w:r>
    </w:p>
    <w:p w:rsidR="000F7DDB" w:rsidRDefault="000F7DDB" w:rsidP="000F7DDB">
      <w:pPr>
        <w:bidi/>
        <w:spacing w:line="360" w:lineRule="auto"/>
        <w:rPr>
          <w:rFonts w:cs="B Badr" w:hint="cs"/>
          <w:b/>
          <w:bCs/>
          <w:sz w:val="28"/>
          <w:szCs w:val="28"/>
          <w:rtl/>
        </w:rPr>
      </w:pPr>
      <w:r>
        <w:rPr>
          <w:rFonts w:cs="B Badr" w:hint="cs"/>
          <w:b/>
          <w:bCs/>
          <w:sz w:val="28"/>
          <w:szCs w:val="28"/>
          <w:rtl/>
        </w:rPr>
        <w:t xml:space="preserve">جای تعارض نیست، به نظر ما جای تعارض نیست چون عمومی مطرح نیست، در باب استصحاب هم </w:t>
      </w:r>
      <w:r w:rsidR="00E320DE">
        <w:rPr>
          <w:rFonts w:cs="B Badr" w:hint="cs"/>
          <w:b/>
          <w:bCs/>
          <w:sz w:val="28"/>
          <w:szCs w:val="28"/>
          <w:rtl/>
        </w:rPr>
        <w:t>عموم یا اطلاقی مطرح نیست چون ما به روایات تمسک نکردیم.</w:t>
      </w:r>
    </w:p>
    <w:p w:rsidR="00E320DE" w:rsidRDefault="00E320DE" w:rsidP="00E320DE">
      <w:pPr>
        <w:bidi/>
        <w:spacing w:line="360" w:lineRule="auto"/>
        <w:rPr>
          <w:rFonts w:cs="B Badr" w:hint="cs"/>
          <w:b/>
          <w:bCs/>
          <w:sz w:val="28"/>
          <w:szCs w:val="28"/>
          <w:rtl/>
        </w:rPr>
      </w:pPr>
      <w:r>
        <w:rPr>
          <w:rFonts w:cs="B Badr" w:hint="cs"/>
          <w:b/>
          <w:bCs/>
          <w:sz w:val="28"/>
          <w:szCs w:val="28"/>
          <w:rtl/>
        </w:rPr>
        <w:t>پرسش: در یکی از روایات قرعه که اطلاق داشت</w:t>
      </w:r>
    </w:p>
    <w:p w:rsidR="00E320DE" w:rsidRDefault="00E320DE" w:rsidP="00E320DE">
      <w:pPr>
        <w:bidi/>
        <w:spacing w:line="360" w:lineRule="auto"/>
        <w:rPr>
          <w:rFonts w:cs="B Badr" w:hint="cs"/>
          <w:b/>
          <w:bCs/>
          <w:sz w:val="28"/>
          <w:szCs w:val="28"/>
          <w:rtl/>
        </w:rPr>
      </w:pPr>
      <w:r>
        <w:rPr>
          <w:rFonts w:cs="B Badr" w:hint="cs"/>
          <w:b/>
          <w:bCs/>
          <w:sz w:val="28"/>
          <w:szCs w:val="28"/>
          <w:rtl/>
        </w:rPr>
        <w:t>آیت الله مددی: در کتاب دعائم بود دیگه</w:t>
      </w:r>
    </w:p>
    <w:p w:rsidR="00E320DE" w:rsidRDefault="00E320DE" w:rsidP="00E320DE">
      <w:pPr>
        <w:bidi/>
        <w:spacing w:line="360" w:lineRule="auto"/>
        <w:rPr>
          <w:rFonts w:cs="B Badr" w:hint="cs"/>
          <w:b/>
          <w:bCs/>
          <w:sz w:val="28"/>
          <w:szCs w:val="28"/>
          <w:rtl/>
        </w:rPr>
      </w:pPr>
      <w:r>
        <w:rPr>
          <w:rFonts w:cs="B Badr" w:hint="cs"/>
          <w:b/>
          <w:bCs/>
          <w:sz w:val="28"/>
          <w:szCs w:val="28"/>
          <w:rtl/>
        </w:rPr>
        <w:t>پرسش: به هر حال با غمض</w:t>
      </w:r>
    </w:p>
    <w:p w:rsidR="00E320DE" w:rsidRDefault="00E320DE" w:rsidP="00E320D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غمض نمی شود کرد، ما مشکلمان این است که در این مباحث </w:t>
      </w:r>
      <w:r w:rsidR="00F0655C">
        <w:rPr>
          <w:rFonts w:cs="B Badr" w:hint="cs"/>
          <w:b/>
          <w:bCs/>
          <w:sz w:val="28"/>
          <w:szCs w:val="28"/>
          <w:rtl/>
        </w:rPr>
        <w:t>غمض قائل نیستیم</w:t>
      </w:r>
      <w:r w:rsidR="00D455EB">
        <w:rPr>
          <w:rFonts w:cs="B Badr" w:hint="cs"/>
          <w:b/>
          <w:bCs/>
          <w:sz w:val="28"/>
          <w:szCs w:val="28"/>
          <w:rtl/>
        </w:rPr>
        <w:t>.</w:t>
      </w:r>
    </w:p>
    <w:p w:rsidR="00D455EB" w:rsidRDefault="00D455EB" w:rsidP="00D452BC">
      <w:pPr>
        <w:bidi/>
        <w:spacing w:line="360" w:lineRule="auto"/>
        <w:rPr>
          <w:rFonts w:cs="B Badr" w:hint="cs"/>
          <w:b/>
          <w:bCs/>
          <w:sz w:val="28"/>
          <w:szCs w:val="28"/>
          <w:rtl/>
        </w:rPr>
      </w:pPr>
      <w:r>
        <w:rPr>
          <w:rFonts w:cs="B Badr" w:hint="cs"/>
          <w:b/>
          <w:bCs/>
          <w:sz w:val="28"/>
          <w:szCs w:val="28"/>
          <w:rtl/>
        </w:rPr>
        <w:t xml:space="preserve">حالا خیلی خب </w:t>
      </w:r>
      <w:r w:rsidR="00AB7B73">
        <w:rPr>
          <w:rFonts w:cs="B Badr" w:hint="cs"/>
          <w:b/>
          <w:bCs/>
          <w:sz w:val="28"/>
          <w:szCs w:val="28"/>
          <w:rtl/>
        </w:rPr>
        <w:t xml:space="preserve">اگر به قول شما با غمض از نظر قاعده فنی چیست در این جا؟ اگر ما عنوانی داشتیم که القرعة لکل امر مجهول یا لکل امر مشکل و قاعده هم داشتیم که در باب استصحاب اخذ به یقین سابق می شود یا توسعه یقین سابق می شود، قاعده چه اقتضایی می </w:t>
      </w:r>
      <w:r w:rsidR="00AB7B73">
        <w:rPr>
          <w:rFonts w:cs="B Badr" w:hint="cs"/>
          <w:b/>
          <w:bCs/>
          <w:sz w:val="28"/>
          <w:szCs w:val="28"/>
          <w:rtl/>
        </w:rPr>
        <w:lastRenderedPageBreak/>
        <w:t>کند؟ طبیعتا قاعده، حالا با قطع نظر از نکته بعدیش</w:t>
      </w:r>
      <w:r w:rsidR="006B7F5A">
        <w:rPr>
          <w:rFonts w:cs="B Badr" w:hint="cs"/>
          <w:b/>
          <w:bCs/>
          <w:sz w:val="28"/>
          <w:szCs w:val="28"/>
          <w:rtl/>
        </w:rPr>
        <w:t>، به لحاظ لفظی که باشد فرض کنید به قول ایشان با غمض نظر، اگر به لحاظ لفظی باشد قاعده اقتضا می کند دلیل قرعه مقدم</w:t>
      </w:r>
      <w:r w:rsidR="00317340">
        <w:rPr>
          <w:rFonts w:cs="B Badr" w:hint="cs"/>
          <w:b/>
          <w:bCs/>
          <w:sz w:val="28"/>
          <w:szCs w:val="28"/>
          <w:rtl/>
        </w:rPr>
        <w:t xml:space="preserve"> بشود اگر جایی بنا بشود با هم تعارض بکنند قاعدتا قاعده قرعه مقدم می شود، البته عرض کردم تعارضی قائل نیستیم، اگر بنا بشود تعارض باشد، من حالا نکته فنی که ایشان فرمودند، نکته اش هم این است که اگر عنوان کل مجهول فیه القرعة یا القرعة لکل مجهول و استصحاب هم یقین سابق و شک لاحق باشد</w:t>
      </w:r>
      <w:r w:rsidR="00D35DBE">
        <w:rPr>
          <w:rFonts w:cs="B Badr" w:hint="cs"/>
          <w:b/>
          <w:bCs/>
          <w:sz w:val="28"/>
          <w:szCs w:val="28"/>
          <w:rtl/>
        </w:rPr>
        <w:t xml:space="preserve"> در این جا این طور قاعده اصولیش این است، در این جا اثر روی مجرد ج</w:t>
      </w:r>
      <w:r w:rsidR="00CF6B27">
        <w:rPr>
          <w:rFonts w:cs="B Badr" w:hint="cs"/>
          <w:b/>
          <w:bCs/>
          <w:sz w:val="28"/>
          <w:szCs w:val="28"/>
          <w:rtl/>
        </w:rPr>
        <w:t>ه</w:t>
      </w:r>
      <w:r w:rsidR="00D35DBE">
        <w:rPr>
          <w:rFonts w:cs="B Badr" w:hint="cs"/>
          <w:b/>
          <w:bCs/>
          <w:sz w:val="28"/>
          <w:szCs w:val="28"/>
          <w:rtl/>
        </w:rPr>
        <w:t>ل رفته</w:t>
      </w:r>
      <w:r w:rsidR="00CF6B27">
        <w:rPr>
          <w:rFonts w:cs="B Badr" w:hint="cs"/>
          <w:b/>
          <w:bCs/>
          <w:sz w:val="28"/>
          <w:szCs w:val="28"/>
          <w:rtl/>
        </w:rPr>
        <w:t>، اگر جهل پیدا شد شما در آن جا اخذ به قرعه بکنید، در باب استصحاب می آید یقین سابق، جهل هست، شک هست، می آید یقین سابق را لحاظ می کند، اگر دو تعبد آمد یکی رفت روی خود جهل و یکی رفت روی لحاظ یقین سابق</w:t>
      </w:r>
      <w:r w:rsidR="00844434">
        <w:rPr>
          <w:rFonts w:cs="B Badr" w:hint="cs"/>
          <w:b/>
          <w:bCs/>
          <w:sz w:val="28"/>
          <w:szCs w:val="28"/>
          <w:rtl/>
        </w:rPr>
        <w:t xml:space="preserve"> قاعده اقتضا می کند آنی که روی جهل رفته مقدم بشود</w:t>
      </w:r>
      <w:r w:rsidR="00D452BC">
        <w:rPr>
          <w:rFonts w:cs="B Badr" w:hint="cs"/>
          <w:b/>
          <w:bCs/>
          <w:sz w:val="28"/>
          <w:szCs w:val="28"/>
          <w:rtl/>
        </w:rPr>
        <w:t xml:space="preserve"> یعنی به مجرد جهل این می آید، نمی خواهد لحاظ یقین سابق بکنید ، اگر نکته فنی من روشن شد؟ اگر ما باشیم و طبق قاعده اگر همچین عمومی داشتیم و همچین عمومی هم در باب استصحاب داشتیم قاعده اش این اس</w:t>
      </w:r>
      <w:r w:rsidR="00A31D86">
        <w:rPr>
          <w:rFonts w:cs="B Badr" w:hint="cs"/>
          <w:b/>
          <w:bCs/>
          <w:sz w:val="28"/>
          <w:szCs w:val="28"/>
          <w:rtl/>
        </w:rPr>
        <w:t>ت، آن که شما فرمود مع غمض النظر، مع غض النظر، قاعده اش این است که اگر جایی حکم رفت روی جهل</w:t>
      </w:r>
      <w:r w:rsidR="00007BC5">
        <w:rPr>
          <w:rFonts w:cs="B Badr" w:hint="cs"/>
          <w:b/>
          <w:bCs/>
          <w:sz w:val="28"/>
          <w:szCs w:val="28"/>
          <w:rtl/>
        </w:rPr>
        <w:t xml:space="preserve"> و جایی رفت روی جهل لکن ملاحظه حالت سابقه کرد، اگر این دو تا با هم واقع شدند قاعدتا آن حکمی که عند الجهل رفته مقدم است</w:t>
      </w:r>
      <w:r w:rsidR="00C01237">
        <w:rPr>
          <w:rFonts w:cs="B Badr" w:hint="cs"/>
          <w:b/>
          <w:bCs/>
          <w:sz w:val="28"/>
          <w:szCs w:val="28"/>
          <w:rtl/>
        </w:rPr>
        <w:t>.</w:t>
      </w:r>
    </w:p>
    <w:p w:rsidR="00C01237" w:rsidRDefault="00C01237" w:rsidP="0045292F">
      <w:pPr>
        <w:bidi/>
        <w:spacing w:line="360" w:lineRule="auto"/>
        <w:rPr>
          <w:rFonts w:cs="B Badr" w:hint="cs"/>
          <w:b/>
          <w:bCs/>
          <w:sz w:val="28"/>
          <w:szCs w:val="28"/>
          <w:rtl/>
        </w:rPr>
      </w:pPr>
      <w:r>
        <w:rPr>
          <w:rFonts w:cs="B Badr" w:hint="cs"/>
          <w:b/>
          <w:bCs/>
          <w:sz w:val="28"/>
          <w:szCs w:val="28"/>
          <w:rtl/>
        </w:rPr>
        <w:t>پرسش: در این صورت استصحاب یک مورد پیدا نمی کند</w:t>
      </w:r>
      <w:r w:rsidR="0045292F">
        <w:rPr>
          <w:rFonts w:cs="B Badr" w:hint="cs"/>
          <w:b/>
          <w:bCs/>
          <w:sz w:val="28"/>
          <w:szCs w:val="28"/>
          <w:rtl/>
        </w:rPr>
        <w:t xml:space="preserve"> چون همه موارد استصحاب شک را داریم، احتمالا آن استصحاب خاص تر است استصحاب را مقدم بکنیم</w:t>
      </w:r>
    </w:p>
    <w:p w:rsidR="0045292F" w:rsidRDefault="0045292F" w:rsidP="0045292F">
      <w:pPr>
        <w:bidi/>
        <w:spacing w:line="360" w:lineRule="auto"/>
        <w:rPr>
          <w:rFonts w:cs="B Badr" w:hint="cs"/>
          <w:b/>
          <w:bCs/>
          <w:sz w:val="28"/>
          <w:szCs w:val="28"/>
          <w:rtl/>
        </w:rPr>
      </w:pPr>
      <w:r>
        <w:rPr>
          <w:rFonts w:cs="B Badr" w:hint="cs"/>
          <w:b/>
          <w:bCs/>
          <w:sz w:val="28"/>
          <w:szCs w:val="28"/>
          <w:rtl/>
        </w:rPr>
        <w:t>آیت الله مددی: اگر داشتیم خیلی خب، چون نداریم</w:t>
      </w:r>
      <w:r w:rsidR="00AC1842">
        <w:rPr>
          <w:rFonts w:cs="B Badr" w:hint="cs"/>
          <w:b/>
          <w:bCs/>
          <w:sz w:val="28"/>
          <w:szCs w:val="28"/>
          <w:rtl/>
        </w:rPr>
        <w:t>، چون القرعة لکل مجهول نداریم.</w:t>
      </w:r>
    </w:p>
    <w:p w:rsidR="00AC1842" w:rsidRDefault="00AC1842" w:rsidP="00AC1842">
      <w:pPr>
        <w:bidi/>
        <w:spacing w:line="360" w:lineRule="auto"/>
        <w:rPr>
          <w:rFonts w:cs="B Badr" w:hint="cs"/>
          <w:b/>
          <w:bCs/>
          <w:sz w:val="28"/>
          <w:szCs w:val="28"/>
          <w:rtl/>
        </w:rPr>
      </w:pPr>
      <w:r>
        <w:rPr>
          <w:rFonts w:cs="B Badr" w:hint="cs"/>
          <w:b/>
          <w:bCs/>
          <w:sz w:val="28"/>
          <w:szCs w:val="28"/>
          <w:rtl/>
        </w:rPr>
        <w:t>پرسش: نکته اش چیست؟</w:t>
      </w:r>
    </w:p>
    <w:p w:rsidR="00AC1842" w:rsidRDefault="00AC1842" w:rsidP="00AC184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نکته اش این است که این جا به مجرد جهل </w:t>
      </w:r>
      <w:r w:rsidR="007C3342">
        <w:rPr>
          <w:rFonts w:cs="B Badr" w:hint="cs"/>
          <w:b/>
          <w:bCs/>
          <w:sz w:val="28"/>
          <w:szCs w:val="28"/>
          <w:rtl/>
        </w:rPr>
        <w:t>برایتان وظیفه قرار دادید، دیگه نمی خواهد شما لحاظ حالت سابقه بکنید</w:t>
      </w:r>
      <w:r w:rsidR="00D624C6">
        <w:rPr>
          <w:rFonts w:cs="B Badr" w:hint="cs"/>
          <w:b/>
          <w:bCs/>
          <w:sz w:val="28"/>
          <w:szCs w:val="28"/>
          <w:rtl/>
        </w:rPr>
        <w:t xml:space="preserve"> چون لحاظ زائد است خب، نکته اش این است، به مجرد جهل، شبیه این مطلب را هم مرحوم شیخ انصاری در اوائل بحث حجیت دارند، ای</w:t>
      </w:r>
      <w:r w:rsidR="001D6F93">
        <w:rPr>
          <w:rFonts w:cs="B Badr" w:hint="cs"/>
          <w:b/>
          <w:bCs/>
          <w:sz w:val="28"/>
          <w:szCs w:val="28"/>
          <w:rtl/>
        </w:rPr>
        <w:t>شان می گوید اگر ما گفتیم اصل با شک در حجیت</w:t>
      </w:r>
      <w:r w:rsidR="00CB190A">
        <w:rPr>
          <w:rFonts w:cs="B Badr" w:hint="cs"/>
          <w:b/>
          <w:bCs/>
          <w:sz w:val="28"/>
          <w:szCs w:val="28"/>
          <w:rtl/>
        </w:rPr>
        <w:t xml:space="preserve"> اصل عدم حجیت است</w:t>
      </w:r>
      <w:r w:rsidR="00B84038">
        <w:rPr>
          <w:rFonts w:cs="B Badr" w:hint="cs"/>
          <w:b/>
          <w:bCs/>
          <w:sz w:val="28"/>
          <w:szCs w:val="28"/>
          <w:rtl/>
        </w:rPr>
        <w:t xml:space="preserve">، نمی خواهد استصحاب حجیت چون به مجرد شک این </w:t>
      </w:r>
      <w:r w:rsidR="00B84038">
        <w:rPr>
          <w:rFonts w:cs="B Badr" w:hint="cs"/>
          <w:b/>
          <w:bCs/>
          <w:sz w:val="28"/>
          <w:szCs w:val="28"/>
          <w:rtl/>
        </w:rPr>
        <w:lastRenderedPageBreak/>
        <w:t xml:space="preserve">جاری می شود، هر چیزی که شک در حجیتش شد </w:t>
      </w:r>
      <w:r w:rsidR="00B93395">
        <w:rPr>
          <w:rFonts w:cs="B Badr" w:hint="cs"/>
          <w:b/>
          <w:bCs/>
          <w:sz w:val="28"/>
          <w:szCs w:val="28"/>
          <w:rtl/>
        </w:rPr>
        <w:t>اصل این است که حجت نباشد نه اصالة عدم حکم، دیگه نمی خواهد نگاه بکنیم به حالت سابقه که قبلا برایمان جعل حجیت نشده</w:t>
      </w:r>
      <w:r w:rsidR="00CA59BF">
        <w:rPr>
          <w:rFonts w:cs="B Badr" w:hint="cs"/>
          <w:b/>
          <w:bCs/>
          <w:sz w:val="28"/>
          <w:szCs w:val="28"/>
          <w:rtl/>
        </w:rPr>
        <w:t xml:space="preserve"> استصحاب بکنیم، اگر اثری بر خود جهل بار شد، دقت فرمودید؟ و اثری بار شد بر جهل به لحاظ حالاتی، خب آن اثری که بر جهل است مقدم است دیگه، به مجرد جهل شما اثر بار می کنید، لکن مشکل کار این است که به نظر ما، حالا مرحوم آقای نائینی و این ها گیر کردند که </w:t>
      </w:r>
      <w:r w:rsidR="009A7DDB">
        <w:rPr>
          <w:rFonts w:cs="B Badr" w:hint="cs"/>
          <w:b/>
          <w:bCs/>
          <w:sz w:val="28"/>
          <w:szCs w:val="28"/>
          <w:rtl/>
        </w:rPr>
        <w:t>عموم داریم لکن اصحاب به عموم عمل نکردند</w:t>
      </w:r>
      <w:r w:rsidR="00F70EA4">
        <w:rPr>
          <w:rFonts w:cs="B Badr" w:hint="cs"/>
          <w:b/>
          <w:bCs/>
          <w:sz w:val="28"/>
          <w:szCs w:val="28"/>
          <w:rtl/>
        </w:rPr>
        <w:t>، ما عرض کردیم عموم نداریم</w:t>
      </w:r>
      <w:r w:rsidR="005D634A">
        <w:rPr>
          <w:rFonts w:cs="B Badr" w:hint="cs"/>
          <w:b/>
          <w:bCs/>
          <w:sz w:val="28"/>
          <w:szCs w:val="28"/>
          <w:rtl/>
        </w:rPr>
        <w:t>، مشهور شده در السنه فقهای ما از همان شاید مثلا زمان ابن ادریس که نقل کردند</w:t>
      </w:r>
      <w:r w:rsidR="00A1395B">
        <w:rPr>
          <w:rFonts w:cs="B Badr" w:hint="cs"/>
          <w:b/>
          <w:bCs/>
          <w:sz w:val="28"/>
          <w:szCs w:val="28"/>
          <w:rtl/>
        </w:rPr>
        <w:t xml:space="preserve"> مشهور شده اما انصافش دلیل لفظی برای این مطلب نداریم، دلیل لفظی روشن و عرض کردیم این مسئله اصلا معلوم می شود در جو فقهیش در دنیای اسلام به این عنوان مطرح نبوده</w:t>
      </w:r>
      <w:r w:rsidR="00553F1E">
        <w:rPr>
          <w:rFonts w:cs="B Badr" w:hint="cs"/>
          <w:b/>
          <w:bCs/>
          <w:sz w:val="28"/>
          <w:szCs w:val="28"/>
          <w:rtl/>
        </w:rPr>
        <w:t>، اصولا در دنیای اسلام یا می گفتند حجت نیست قرعه که بعضی از کوفی ها یا در یک دائره محدود در مثل ابواب قضا</w:t>
      </w:r>
      <w:r w:rsidR="00F62B39">
        <w:rPr>
          <w:rFonts w:cs="B Badr" w:hint="cs"/>
          <w:b/>
          <w:bCs/>
          <w:sz w:val="28"/>
          <w:szCs w:val="28"/>
          <w:rtl/>
        </w:rPr>
        <w:t xml:space="preserve"> که تقریبا شبیه قاعده عدل و انصاف باشد مصداق آن باشد که مثلا قرعه می زنیم چون این دو طرف مساوی است این دلش می خواهد این را بگیرد، این جور جاها مثل باب قسمت و این ها و إلا این که ما در هر جایی جمع کردیم زود برویم قرعه بزنیم چنین چیزی ثابت نبوده، نه در دنیای اسلام چنین چیزی ثابت است و نه در دنیای فقه امامیه چنین چیزی ثابت است و اصلا نداریم دلیل لفظی برای این مطلب نداریم که </w:t>
      </w:r>
      <w:r w:rsidR="005133EF">
        <w:rPr>
          <w:rFonts w:cs="B Badr" w:hint="cs"/>
          <w:b/>
          <w:bCs/>
          <w:sz w:val="28"/>
          <w:szCs w:val="28"/>
          <w:rtl/>
        </w:rPr>
        <w:t>با این مشکل روبرو بشویم، اگر داشتیم حق این است که قرعه مقدم است، اگر داشتیم اما چون نداریم، چنین چیزی وجود ندارد.</w:t>
      </w:r>
    </w:p>
    <w:p w:rsidR="005133EF" w:rsidRDefault="005133EF" w:rsidP="005133EF">
      <w:pPr>
        <w:bidi/>
        <w:spacing w:line="360" w:lineRule="auto"/>
        <w:rPr>
          <w:rFonts w:cs="B Badr" w:hint="cs"/>
          <w:b/>
          <w:bCs/>
          <w:sz w:val="28"/>
          <w:szCs w:val="28"/>
          <w:rtl/>
        </w:rPr>
      </w:pPr>
      <w:r>
        <w:rPr>
          <w:rFonts w:cs="B Badr" w:hint="cs"/>
          <w:b/>
          <w:bCs/>
          <w:sz w:val="28"/>
          <w:szCs w:val="28"/>
          <w:rtl/>
        </w:rPr>
        <w:t>پرسش: اقتضا می کند که تخصیص باشد اگر واقعا ما آن را پذیرفتیم کل مجهول این اعم از این است که حالت سابقه داشته باشد یا نداشته باشد، استصحاب می گوید اگر حالت سابقه داشت این کار را بکن</w:t>
      </w:r>
    </w:p>
    <w:p w:rsidR="005133EF" w:rsidRDefault="005133EF" w:rsidP="005133EF">
      <w:pPr>
        <w:bidi/>
        <w:spacing w:line="360" w:lineRule="auto"/>
        <w:rPr>
          <w:rFonts w:cs="B Badr" w:hint="cs"/>
          <w:b/>
          <w:bCs/>
          <w:sz w:val="28"/>
          <w:szCs w:val="28"/>
          <w:rtl/>
        </w:rPr>
      </w:pPr>
      <w:r>
        <w:rPr>
          <w:rFonts w:cs="B Badr" w:hint="cs"/>
          <w:b/>
          <w:bCs/>
          <w:sz w:val="28"/>
          <w:szCs w:val="28"/>
          <w:rtl/>
        </w:rPr>
        <w:t>آیت الله مددی: عرض کردم ببینید در باب اصول عملیه به آن ها نگاه نمی کنند، در باب اصول عملیه آن نکته آن حالت را می بیند اثر بار می کند چون مفروض این است که جهل است</w:t>
      </w:r>
    </w:p>
    <w:p w:rsidR="005133EF" w:rsidRDefault="005133EF" w:rsidP="005133EF">
      <w:pPr>
        <w:bidi/>
        <w:spacing w:line="360" w:lineRule="auto"/>
        <w:rPr>
          <w:rFonts w:cs="B Badr" w:hint="cs"/>
          <w:b/>
          <w:bCs/>
          <w:sz w:val="28"/>
          <w:szCs w:val="28"/>
          <w:rtl/>
        </w:rPr>
      </w:pPr>
      <w:r>
        <w:rPr>
          <w:rFonts w:cs="B Badr" w:hint="cs"/>
          <w:b/>
          <w:bCs/>
          <w:sz w:val="28"/>
          <w:szCs w:val="28"/>
          <w:rtl/>
        </w:rPr>
        <w:t xml:space="preserve">پرسش: استصحاب لغو می شود، هیچ موردی نیست، هر موردی جهل را دارد، قرعه هم که </w:t>
      </w:r>
    </w:p>
    <w:p w:rsidR="005133EF" w:rsidRDefault="005133EF" w:rsidP="005133E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لغو نمی شود چون عمل به قرعه نمی کنیم</w:t>
      </w:r>
    </w:p>
    <w:p w:rsidR="005133EF" w:rsidRDefault="005133EF" w:rsidP="005133EF">
      <w:pPr>
        <w:bidi/>
        <w:spacing w:line="360" w:lineRule="auto"/>
        <w:rPr>
          <w:rFonts w:cs="B Badr" w:hint="cs"/>
          <w:b/>
          <w:bCs/>
          <w:sz w:val="28"/>
          <w:szCs w:val="28"/>
          <w:rtl/>
        </w:rPr>
      </w:pPr>
      <w:r>
        <w:rPr>
          <w:rFonts w:cs="B Badr" w:hint="cs"/>
          <w:b/>
          <w:bCs/>
          <w:sz w:val="28"/>
          <w:szCs w:val="28"/>
          <w:rtl/>
        </w:rPr>
        <w:lastRenderedPageBreak/>
        <w:t xml:space="preserve">و لذا این مسئله به این معنایی که مرحوم آقای نائینی </w:t>
      </w:r>
      <w:r w:rsidR="0066017D">
        <w:rPr>
          <w:rFonts w:cs="B Badr" w:hint="cs"/>
          <w:b/>
          <w:bCs/>
          <w:sz w:val="28"/>
          <w:szCs w:val="28"/>
          <w:rtl/>
        </w:rPr>
        <w:t>فرمودند تعارض نیست این سرّ این است که قرعه در یک موارد معینی آمده، اصحاب در موارد معینی اجماعی شده عمل کردند در آن موارد قرعه است، در غیر آن موارد هم استصحاب است پس جایی که قرعه است استصحاب نیست به قول مرحوم نائینی، البته نه به خاطر لسان دلیل، به لسان عمل خارجی، به لسان دلیل قرعه مقدم است</w:t>
      </w:r>
      <w:r w:rsidR="00B0127C">
        <w:rPr>
          <w:rFonts w:cs="B Badr" w:hint="cs"/>
          <w:b/>
          <w:bCs/>
          <w:sz w:val="28"/>
          <w:szCs w:val="28"/>
          <w:rtl/>
        </w:rPr>
        <w:t>، این راجع به این مطلب</w:t>
      </w:r>
    </w:p>
    <w:p w:rsidR="00B0127C" w:rsidRDefault="00B0127C" w:rsidP="00FE0E80">
      <w:pPr>
        <w:bidi/>
        <w:spacing w:line="360" w:lineRule="auto"/>
        <w:rPr>
          <w:rFonts w:cs="B Badr" w:hint="cs"/>
          <w:b/>
          <w:bCs/>
          <w:sz w:val="28"/>
          <w:szCs w:val="28"/>
          <w:rtl/>
        </w:rPr>
      </w:pPr>
      <w:r>
        <w:rPr>
          <w:rFonts w:cs="B Badr" w:hint="cs"/>
          <w:b/>
          <w:bCs/>
          <w:sz w:val="28"/>
          <w:szCs w:val="28"/>
          <w:rtl/>
        </w:rPr>
        <w:t>و اما این که آیا قرعه آیا اماره است یا مثلا اصل محرز است یا اصل غیر محرز است؟ انصافا</w:t>
      </w:r>
      <w:r w:rsidR="00FE0E80">
        <w:rPr>
          <w:rFonts w:cs="B Badr" w:hint="cs"/>
          <w:b/>
          <w:bCs/>
          <w:sz w:val="28"/>
          <w:szCs w:val="28"/>
          <w:rtl/>
        </w:rPr>
        <w:t xml:space="preserve"> لسان ادله فرق می کند، آن روایتی که من اشاره عرض کردم مال قصه حمزه طیار با مرحوم زراره می گوید بیا قرعه بزنیم من و تو با یک چیزی اختلاف بکنیم قرعه بزنیم، زراره قبول نمی کند، می گوید روایت قرعه در مورد تنازع است، اما این که ما مثلا نمی دانیم آیا زید امروز مثلا سر کار رفت یا نه قرعه بزنیم که سر کار رفته، این نیست، این ظاهرا و العلم عند الله نکته اش این بوده که حمزه طیار می خواسته بگوید شما قرعه را اماره گرفتید چون اماره طریق </w:t>
      </w:r>
      <w:r w:rsidR="00FE0E80">
        <w:rPr>
          <w:rFonts w:cs="B Badr" w:hint="cs"/>
          <w:b/>
          <w:bCs/>
          <w:sz w:val="28"/>
          <w:szCs w:val="28"/>
          <w:rtl/>
        </w:rPr>
        <w:t xml:space="preserve">است </w:t>
      </w:r>
      <w:r w:rsidR="00FE0E80">
        <w:rPr>
          <w:rFonts w:cs="B Badr" w:hint="cs"/>
          <w:b/>
          <w:bCs/>
          <w:sz w:val="28"/>
          <w:szCs w:val="28"/>
          <w:rtl/>
        </w:rPr>
        <w:t>به واقع مطلقا، مرحوم زراره می خواهد بگوید نه قرعه طریقیت دارد چون إلا خرج سهم المحق، این که می گوید سهم المحق یعنی یک نظری به واقع دارد لکن این نظر به واقعش در فرض تنازع است</w:t>
      </w:r>
      <w:r w:rsidR="00595E7A">
        <w:rPr>
          <w:rFonts w:cs="B Badr" w:hint="cs"/>
          <w:b/>
          <w:bCs/>
          <w:sz w:val="28"/>
          <w:szCs w:val="28"/>
          <w:rtl/>
        </w:rPr>
        <w:t xml:space="preserve"> یعنی به مقدار رفع تنازع، اگر به مقدار رفع تنازع شد می شود اصل عملی، هر چه، آن می گفت خرج سهم المحق</w:t>
      </w:r>
      <w:r w:rsidR="0005757B">
        <w:rPr>
          <w:rFonts w:cs="B Badr" w:hint="cs"/>
          <w:b/>
          <w:bCs/>
          <w:sz w:val="28"/>
          <w:szCs w:val="28"/>
          <w:rtl/>
        </w:rPr>
        <w:t xml:space="preserve"> ، وقتی گفت خرج سهم المحق پس می شود اماره، اگر اماره شد می نشینیم باهمدیگه قرعه بزنیم</w:t>
      </w:r>
      <w:r w:rsidR="00193FC6">
        <w:rPr>
          <w:rFonts w:cs="B Badr" w:hint="cs"/>
          <w:b/>
          <w:bCs/>
          <w:sz w:val="28"/>
          <w:szCs w:val="28"/>
          <w:rtl/>
        </w:rPr>
        <w:t xml:space="preserve">، زراره می گوید نه این روایت ما من قومٍ تنازعوا ثم فوّضوا امرهم الی الله إلا خرج سهم المحق، یعنی این سهم سهم محق است، تیر است، یعنی آن وقتی که می نوشتند روی چوب های تیر این سهم محق در می آید اما سهم محق به لحاظ تنازع نه مطلقا، حالا عرض کردم </w:t>
      </w:r>
      <w:r w:rsidR="003965E0">
        <w:rPr>
          <w:rFonts w:cs="B Badr" w:hint="cs"/>
          <w:b/>
          <w:bCs/>
          <w:sz w:val="28"/>
          <w:szCs w:val="28"/>
          <w:rtl/>
        </w:rPr>
        <w:t>خدمتتان زمان آن ها مطالب را درک می کردند اما تعبیر ها مال ماست، ظاهرا حمزة الطیار می خواهد بگوید قرعه اماره است</w:t>
      </w:r>
      <w:r w:rsidR="00B1631E">
        <w:rPr>
          <w:rFonts w:cs="B Badr" w:hint="cs"/>
          <w:b/>
          <w:bCs/>
          <w:sz w:val="28"/>
          <w:szCs w:val="28"/>
          <w:rtl/>
        </w:rPr>
        <w:t xml:space="preserve">، زراره می خواهد بگوید قرعه اصل محرز است، ظاهرا مراد این است آن روایت را این جور، این وقتی می آید، عرض کردم اگر کاشفیت حیثی دیدید، اگر گفت این واقع است از این حیث، تا حیثی شد </w:t>
      </w:r>
      <w:r w:rsidR="00B86ED4">
        <w:rPr>
          <w:rFonts w:cs="B Badr" w:hint="cs"/>
          <w:b/>
          <w:bCs/>
          <w:sz w:val="28"/>
          <w:szCs w:val="28"/>
          <w:rtl/>
        </w:rPr>
        <w:t>می شود اصل، اگر مطلقا واقع شد می شود اماره و لذا اماره هیچ وقت حیثیت بر نمی دارد و این بحث معروف هو حین یتوضا اذکر منه بعد الوضوء عرض کردیم</w:t>
      </w:r>
      <w:r w:rsidR="00384D6F">
        <w:rPr>
          <w:rFonts w:cs="B Badr" w:hint="cs"/>
          <w:b/>
          <w:bCs/>
          <w:sz w:val="28"/>
          <w:szCs w:val="28"/>
          <w:rtl/>
        </w:rPr>
        <w:t xml:space="preserve"> مثل مرحوم آقای خوئی از این قاعده اماریت فهمیدند اذکریت، عرض کردیم این جا اذکریت را حینیه گرفته، </w:t>
      </w:r>
      <w:r w:rsidR="00384D6F">
        <w:rPr>
          <w:rFonts w:cs="B Badr" w:hint="cs"/>
          <w:b/>
          <w:bCs/>
          <w:sz w:val="28"/>
          <w:szCs w:val="28"/>
          <w:rtl/>
        </w:rPr>
        <w:lastRenderedPageBreak/>
        <w:t>حین یتوضا مگر این که حین را ظرف بگیریم که هیچ تاثیر نکند</w:t>
      </w:r>
      <w:r w:rsidR="00C57CEC">
        <w:rPr>
          <w:rFonts w:cs="B Badr" w:hint="cs"/>
          <w:b/>
          <w:bCs/>
          <w:sz w:val="28"/>
          <w:szCs w:val="28"/>
          <w:rtl/>
        </w:rPr>
        <w:t>، ظاهرش این است که قید باشد، اگر اذکریت را قید گرفت در حال وضو می شود اصل محرز، به لحاظ اذکریت چون جنبه کاشفیت در آن دارد یعنی نوعی کشف هست، آن وقت چون حین کرد، مقید به حین کرد</w:t>
      </w:r>
      <w:r w:rsidR="00E10F08">
        <w:rPr>
          <w:rFonts w:cs="B Badr" w:hint="cs"/>
          <w:b/>
          <w:bCs/>
          <w:sz w:val="28"/>
          <w:szCs w:val="28"/>
          <w:rtl/>
        </w:rPr>
        <w:t xml:space="preserve"> آن وقت خواهی نخواهی اصل محرز می شود پس در حقیقت اگر ما باشیم و این تعبیری که این اختلافی که بین حمزه و زراره است ظاهرا حمزه طیار از آن اماریت، إلا خرج سهم المحق، سهم المحق یعنی شما را به حق می رساند، به واقع می رساند. زراره می گوید درست است سهم المحق لکن سهم المحق در ظرف </w:t>
      </w:r>
      <w:r w:rsidR="00B54515">
        <w:rPr>
          <w:rFonts w:cs="B Badr" w:hint="cs"/>
          <w:b/>
          <w:bCs/>
          <w:sz w:val="28"/>
          <w:szCs w:val="28"/>
          <w:rtl/>
        </w:rPr>
        <w:t>تنازع، از حیث تنازع، اگر حیثیت گرفتیم می شود اصل محرز، اگر حیثیت گرفتید می شود اصل محرز، اگر حیثیت نبود می شود اماره، ظاهرا مراد جدی از آن روایت مبارکه این باشد.</w:t>
      </w:r>
    </w:p>
    <w:p w:rsidR="00B54515" w:rsidRDefault="00B54515" w:rsidP="00CC6577">
      <w:pPr>
        <w:bidi/>
        <w:spacing w:line="360" w:lineRule="auto"/>
        <w:rPr>
          <w:rFonts w:cs="B Badr" w:hint="cs"/>
          <w:b/>
          <w:bCs/>
          <w:sz w:val="28"/>
          <w:szCs w:val="28"/>
          <w:rtl/>
        </w:rPr>
      </w:pPr>
      <w:r>
        <w:rPr>
          <w:rFonts w:cs="B Badr" w:hint="cs"/>
          <w:b/>
          <w:bCs/>
          <w:sz w:val="28"/>
          <w:szCs w:val="28"/>
          <w:rtl/>
        </w:rPr>
        <w:t>در بعضی از روایات دارد که أی شیء اعدل من القرعة إذا فُوّض الامر الی الله</w:t>
      </w:r>
      <w:r w:rsidR="008D49B3">
        <w:rPr>
          <w:rFonts w:cs="B Badr" w:hint="cs"/>
          <w:b/>
          <w:bCs/>
          <w:sz w:val="28"/>
          <w:szCs w:val="28"/>
          <w:rtl/>
        </w:rPr>
        <w:t>، این روایت این جوری است، إن الله یقول فساهم فکان من المحدضین، این أی شیء اعدل من القرعة إذا فوض الامر الی الله</w:t>
      </w:r>
      <w:r w:rsidR="00924B47">
        <w:rPr>
          <w:rFonts w:cs="B Badr" w:hint="cs"/>
          <w:b/>
          <w:bCs/>
          <w:sz w:val="28"/>
          <w:szCs w:val="28"/>
          <w:rtl/>
        </w:rPr>
        <w:t>، اولا احتمالا این روایت مبارکه قاعده قرعه را محدود به موارد عدل و انصاف کرده یعنی اقتضای عدل، آدم می خواهد سفر برود مثلا خانم های متعدد، پیغمبر برای این که دل آن ها را نشکند</w:t>
      </w:r>
      <w:r w:rsidR="00147599">
        <w:rPr>
          <w:rFonts w:cs="B Badr" w:hint="cs"/>
          <w:b/>
          <w:bCs/>
          <w:sz w:val="28"/>
          <w:szCs w:val="28"/>
          <w:rtl/>
        </w:rPr>
        <w:t xml:space="preserve"> قرعه می زند، این اقرب الی الحق، لکن إذا فوض الامر الی الله، اگر تفویض امر الی الله شد ما باشیم و اقتضای این تعبیر، این می خورد به جری عملی یعنی شما، نمی آید بگوید شما به واقع رسیدید</w:t>
      </w:r>
      <w:r w:rsidR="0063509F">
        <w:rPr>
          <w:rFonts w:cs="B Badr" w:hint="cs"/>
          <w:b/>
          <w:bCs/>
          <w:sz w:val="28"/>
          <w:szCs w:val="28"/>
          <w:rtl/>
        </w:rPr>
        <w:t xml:space="preserve">، می گوید شما تسلیم امر الی الله بکنید، اگر این باشد اصل غیر محرز </w:t>
      </w:r>
      <w:r w:rsidR="00CC6577">
        <w:rPr>
          <w:rFonts w:cs="B Badr" w:hint="cs"/>
          <w:b/>
          <w:bCs/>
          <w:sz w:val="28"/>
          <w:szCs w:val="28"/>
          <w:rtl/>
        </w:rPr>
        <w:t xml:space="preserve">است، اگر تعبیر فوض الامر الی الله باشد اولا احتمالا قرعه خودش قاعده مستقلی نمی شود، زیر مجموعه قاعده عدل و انصاف می شود و اضافه بر او اصل غیر محرز در </w:t>
      </w:r>
      <w:r w:rsidR="00725037">
        <w:rPr>
          <w:rFonts w:cs="B Badr" w:hint="cs"/>
          <w:b/>
          <w:bCs/>
          <w:sz w:val="28"/>
          <w:szCs w:val="28"/>
          <w:rtl/>
        </w:rPr>
        <w:t>می آید، چون فُوض الامر الی الله، پس خوب دقت بکنید ما کرارا عرض کردیم این اصطلاحاتی که در اصول آمده این را تطبیق بر آیات و روایات بکنید که از مجموعه آیات و روایات چی در می آید.</w:t>
      </w:r>
    </w:p>
    <w:p w:rsidR="00725037" w:rsidRDefault="00725037" w:rsidP="00D3673A">
      <w:pPr>
        <w:bidi/>
        <w:spacing w:line="360" w:lineRule="auto"/>
        <w:rPr>
          <w:rFonts w:cs="B Badr" w:hint="cs"/>
          <w:b/>
          <w:bCs/>
          <w:sz w:val="28"/>
          <w:szCs w:val="28"/>
          <w:rtl/>
        </w:rPr>
      </w:pPr>
      <w:r>
        <w:rPr>
          <w:rFonts w:cs="B Badr" w:hint="cs"/>
          <w:b/>
          <w:bCs/>
          <w:sz w:val="28"/>
          <w:szCs w:val="28"/>
          <w:rtl/>
        </w:rPr>
        <w:t>انصافا لسان، در بحث قاعده تجاوز هم گذشت لسان بعضی هایشان اصل عملی است، اصل غیر محرز است، لسان بعضی هایشان اصل محرز است، در باب روایات قرعه هم این طور است، آن جاهایی که عنوان حق آمده سهم المحق</w:t>
      </w:r>
      <w:r w:rsidR="00751F0A">
        <w:rPr>
          <w:rFonts w:cs="B Badr" w:hint="cs"/>
          <w:b/>
          <w:bCs/>
          <w:sz w:val="28"/>
          <w:szCs w:val="28"/>
          <w:rtl/>
        </w:rPr>
        <w:t>، اصاب آمده آن جاها اصل محرز است این جاهایی که مثل این است که فوض الامر الی الله تعالی این اصل غیر محرز است، اگر ناظر شد فقط به جری عملی</w:t>
      </w:r>
      <w:r w:rsidR="00D3673A">
        <w:rPr>
          <w:rFonts w:cs="B Badr" w:hint="cs"/>
          <w:b/>
          <w:bCs/>
          <w:sz w:val="28"/>
          <w:szCs w:val="28"/>
          <w:rtl/>
        </w:rPr>
        <w:t xml:space="preserve"> می شود غیر محرز، اگر ناظر شد به واقع به حیثی که تمام واقع را بهتان نشان بدهد می شود اماره</w:t>
      </w:r>
      <w:r w:rsidR="006605E2">
        <w:rPr>
          <w:rFonts w:cs="B Badr" w:hint="cs"/>
          <w:b/>
          <w:bCs/>
          <w:sz w:val="28"/>
          <w:szCs w:val="28"/>
          <w:rtl/>
        </w:rPr>
        <w:t xml:space="preserve">، اگر واقع شد به اماره من حیث رفع تنازع </w:t>
      </w:r>
      <w:r w:rsidR="006605E2">
        <w:rPr>
          <w:rFonts w:cs="B Badr" w:hint="cs"/>
          <w:b/>
          <w:bCs/>
          <w:sz w:val="28"/>
          <w:szCs w:val="28"/>
          <w:rtl/>
        </w:rPr>
        <w:lastRenderedPageBreak/>
        <w:t>لذا در این جور جاها می شود اصل محرز</w:t>
      </w:r>
      <w:r w:rsidR="00DF2CFF">
        <w:rPr>
          <w:rFonts w:cs="B Badr" w:hint="cs"/>
          <w:b/>
          <w:bCs/>
          <w:sz w:val="28"/>
          <w:szCs w:val="28"/>
          <w:rtl/>
        </w:rPr>
        <w:t>، این نکات فنیش این است یعنی من عرض کردم که شما در کل ابواب روایات استظهار قاعده برایتان راحت باشد، کجاها اصل محرز است، البته اگر لسان عمل باشد احتمال هم دارد که فرع فقهی باشد، مسئله فقهی باشد یعنی یک وظیفه فقهی است که انسان تفویض الامر الی الله بکند و لذا آن</w:t>
      </w:r>
    </w:p>
    <w:p w:rsidR="00DF2CFF" w:rsidRDefault="00DF2CFF" w:rsidP="00DF2CFF">
      <w:pPr>
        <w:bidi/>
        <w:spacing w:line="360" w:lineRule="auto"/>
        <w:rPr>
          <w:rFonts w:cs="B Badr" w:hint="cs"/>
          <w:b/>
          <w:bCs/>
          <w:sz w:val="28"/>
          <w:szCs w:val="28"/>
          <w:rtl/>
        </w:rPr>
      </w:pPr>
      <w:r>
        <w:rPr>
          <w:rFonts w:cs="B Badr" w:hint="cs"/>
          <w:b/>
          <w:bCs/>
          <w:sz w:val="28"/>
          <w:szCs w:val="28"/>
          <w:rtl/>
        </w:rPr>
        <w:t>پرسش: مبهم 19:7</w:t>
      </w:r>
    </w:p>
    <w:p w:rsidR="00285D48" w:rsidRDefault="0066017D" w:rsidP="0066017D">
      <w:pPr>
        <w:bidi/>
        <w:spacing w:line="360" w:lineRule="auto"/>
        <w:rPr>
          <w:rFonts w:cs="B Badr" w:hint="cs"/>
          <w:b/>
          <w:bCs/>
          <w:sz w:val="28"/>
          <w:szCs w:val="28"/>
          <w:rtl/>
        </w:rPr>
      </w:pPr>
      <w:r>
        <w:rPr>
          <w:rFonts w:cs="B Badr" w:hint="cs"/>
          <w:b/>
          <w:bCs/>
          <w:sz w:val="28"/>
          <w:szCs w:val="28"/>
          <w:rtl/>
        </w:rPr>
        <w:t>آیت الله مددی:</w:t>
      </w:r>
      <w:r w:rsidR="00DF2CFF">
        <w:rPr>
          <w:rFonts w:cs="B Badr" w:hint="cs"/>
          <w:b/>
          <w:bCs/>
          <w:sz w:val="28"/>
          <w:szCs w:val="28"/>
          <w:rtl/>
        </w:rPr>
        <w:t xml:space="preserve"> معلوم نیست، عرض کردم در مثل حین یتوضا را الان اشاره کردم که اگر ظرف باشد شاید کاشفیتش تام است اما اولی من فکر می کنم زراره قید فهمیده و إلا اگر ظرف فهمیده بنشینیم با همدیگر، مثلا زید امروز از خانه بیرون رفته یا نه قرعه بزنیم، زراره می گوید نه باید یک تنازعی باشد و مطلوب رفع تنازع باشد</w:t>
      </w:r>
      <w:r w:rsidR="00317FC1">
        <w:rPr>
          <w:rFonts w:cs="B Badr" w:hint="cs"/>
          <w:b/>
          <w:bCs/>
          <w:sz w:val="28"/>
          <w:szCs w:val="28"/>
          <w:rtl/>
        </w:rPr>
        <w:t>، این اگر شد حیثیت، آن وقت ببینید دقت بکنید تعبیر را، إلا خرج سهم المحق، این سهم المحق نظر به واقع دارد، آن کلمه سهم المحق را ازش حمزه واقع فهمیده</w:t>
      </w:r>
      <w:r w:rsidR="00011286">
        <w:rPr>
          <w:rFonts w:cs="B Badr" w:hint="cs"/>
          <w:b/>
          <w:bCs/>
          <w:sz w:val="28"/>
          <w:szCs w:val="28"/>
          <w:rtl/>
        </w:rPr>
        <w:t>، فهمیده اماره است، مرحوم زراره ازش قید فهمیده</w:t>
      </w:r>
      <w:r w:rsidR="00285D48">
        <w:rPr>
          <w:rFonts w:cs="B Badr" w:hint="cs"/>
          <w:b/>
          <w:bCs/>
          <w:sz w:val="28"/>
          <w:szCs w:val="28"/>
          <w:rtl/>
        </w:rPr>
        <w:t>، در صورت تنازع جایی که تنازع شده باید تنازع برداشته بشود سهم المحق با قرعه است یعنی اصل محرز.</w:t>
      </w:r>
    </w:p>
    <w:p w:rsidR="0066017D" w:rsidRDefault="00285D48" w:rsidP="00285D48">
      <w:pPr>
        <w:bidi/>
        <w:spacing w:line="360" w:lineRule="auto"/>
        <w:rPr>
          <w:rFonts w:cs="B Badr" w:hint="cs"/>
          <w:b/>
          <w:bCs/>
          <w:sz w:val="28"/>
          <w:szCs w:val="28"/>
          <w:rtl/>
        </w:rPr>
      </w:pPr>
      <w:r>
        <w:rPr>
          <w:rFonts w:cs="B Badr" w:hint="cs"/>
          <w:b/>
          <w:bCs/>
          <w:sz w:val="28"/>
          <w:szCs w:val="28"/>
          <w:rtl/>
        </w:rPr>
        <w:t>پس بنابراین آن جایی که فُوض عرض کردیم</w:t>
      </w:r>
      <w:r w:rsidR="00354A3B">
        <w:rPr>
          <w:rFonts w:cs="B Badr" w:hint="cs"/>
          <w:b/>
          <w:bCs/>
          <w:sz w:val="28"/>
          <w:szCs w:val="28"/>
          <w:rtl/>
        </w:rPr>
        <w:t xml:space="preserve"> اصل غیر محرز و ممکن است مسئله فقهی باشد، اصولا در روایات قاعده تجاوز هم این بحث گذشت، ممکن است در باب قاعده تجاوز هم اصلا اصل عملی نباشد، یک حکم فرعی </w:t>
      </w:r>
      <w:r w:rsidR="003A2DC1">
        <w:rPr>
          <w:rFonts w:cs="B Badr" w:hint="cs"/>
          <w:b/>
          <w:bCs/>
          <w:sz w:val="28"/>
          <w:szCs w:val="28"/>
          <w:rtl/>
        </w:rPr>
        <w:t xml:space="preserve">فقهی باشد که انسان این کار را انجام بدهد، آن جاهایی که جری عملی است </w:t>
      </w:r>
      <w:r w:rsidR="00140E7B">
        <w:rPr>
          <w:rFonts w:cs="B Badr" w:hint="cs"/>
          <w:b/>
          <w:bCs/>
          <w:sz w:val="28"/>
          <w:szCs w:val="28"/>
          <w:rtl/>
        </w:rPr>
        <w:t>هم لسانش منطبق به اصل غیر محرز و هم احتمال مسئله فقهی نه قاعده فقهی اما الان در فقهای ما قاعده تجاوز را قاعده فقهی می دانند نه مسئله فقهی، آن چه که الان در کلمات علمای ما مطرح است از او تعبیر به قاعده فقهی می کنند، این هم خلاصه بحث راجع به قرعه.</w:t>
      </w:r>
    </w:p>
    <w:p w:rsidR="00140E7B" w:rsidRDefault="00140E7B" w:rsidP="00140E7B">
      <w:pPr>
        <w:bidi/>
        <w:spacing w:line="360" w:lineRule="auto"/>
        <w:rPr>
          <w:rFonts w:cs="B Badr" w:hint="cs"/>
          <w:b/>
          <w:bCs/>
          <w:sz w:val="28"/>
          <w:szCs w:val="28"/>
          <w:rtl/>
        </w:rPr>
      </w:pPr>
      <w:r>
        <w:rPr>
          <w:rFonts w:cs="B Badr" w:hint="cs"/>
          <w:b/>
          <w:bCs/>
          <w:sz w:val="28"/>
          <w:szCs w:val="28"/>
          <w:rtl/>
        </w:rPr>
        <w:t xml:space="preserve">انصافا بعد از تامل، آن وقت یک نکته دیگه این که ما در روایات داشتیم </w:t>
      </w:r>
      <w:r w:rsidR="001B5A46">
        <w:rPr>
          <w:rFonts w:cs="B Badr" w:hint="cs"/>
          <w:b/>
          <w:bCs/>
          <w:sz w:val="28"/>
          <w:szCs w:val="28"/>
          <w:rtl/>
        </w:rPr>
        <w:t>و القرعة سنة، قال و القرعة سنة که روایتش گذشت، البته آن حالا یک تحلیل هایی دارد که در خود مصدر چجوری بخوانیم، چون از کتاب حسین ابن سعید است، احتمال دارد و قال یک روایت مرسل باشد اصلا، این ظاهرش این است که قال کلام امام است</w:t>
      </w:r>
      <w:r w:rsidR="00394044">
        <w:rPr>
          <w:rFonts w:cs="B Badr" w:hint="cs"/>
          <w:b/>
          <w:bCs/>
          <w:sz w:val="28"/>
          <w:szCs w:val="28"/>
          <w:rtl/>
        </w:rPr>
        <w:t xml:space="preserve">، چون مشکل کار این است که مرحوم شیخ طوسی آن حدیث را منفردا از کتاب حسین ابن سعید نقل کرده و نقل دیگری که فعلا از او داریم نمی توانیم دقیقا بگوییم که آن کلام مال امام است یا </w:t>
      </w:r>
      <w:r w:rsidR="00394044">
        <w:rPr>
          <w:rFonts w:cs="B Badr" w:hint="cs"/>
          <w:b/>
          <w:bCs/>
          <w:sz w:val="28"/>
          <w:szCs w:val="28"/>
          <w:rtl/>
        </w:rPr>
        <w:lastRenderedPageBreak/>
        <w:t>یک حدیث دیگری است</w:t>
      </w:r>
      <w:r w:rsidR="000D25F2">
        <w:rPr>
          <w:rFonts w:cs="B Badr" w:hint="cs"/>
          <w:b/>
          <w:bCs/>
          <w:sz w:val="28"/>
          <w:szCs w:val="28"/>
          <w:rtl/>
        </w:rPr>
        <w:t xml:space="preserve"> اضافه کرده مرسلا. این روایت </w:t>
      </w:r>
      <w:r w:rsidR="00551128">
        <w:rPr>
          <w:rFonts w:cs="B Badr" w:hint="cs"/>
          <w:b/>
          <w:bCs/>
          <w:sz w:val="28"/>
          <w:szCs w:val="28"/>
          <w:rtl/>
        </w:rPr>
        <w:t>دارد که القرعة سنة ، عده ای از روایات داریم که قال الله تعالی، عادتا اگر سنت باشد یعنی از کتاب نیست</w:t>
      </w:r>
      <w:r w:rsidR="00491480">
        <w:rPr>
          <w:rFonts w:cs="B Badr" w:hint="cs"/>
          <w:b/>
          <w:bCs/>
          <w:sz w:val="28"/>
          <w:szCs w:val="28"/>
          <w:rtl/>
        </w:rPr>
        <w:t>، در عبارت اهل سنت هم خواندیم یدل علیه الکتاب</w:t>
      </w:r>
      <w:r w:rsidR="00B05361">
        <w:rPr>
          <w:rFonts w:cs="B Badr" w:hint="cs"/>
          <w:b/>
          <w:bCs/>
          <w:sz w:val="28"/>
          <w:szCs w:val="28"/>
          <w:rtl/>
        </w:rPr>
        <w:t xml:space="preserve"> و السنة اجماع، در عبارت اهل سنت هم این طور آمده بود، این نکته فنیش این بود که در قرآن دو جا قرعه ذکر شده، در هر دو جا مربوط به خط انبیا نیست، قصه حضرت یونس مال همان کشتی، حالا جور های مختلفی نقل شده، قصه دیگر هم مال حضرت مریم است</w:t>
      </w:r>
      <w:r w:rsidR="008B7283">
        <w:rPr>
          <w:rFonts w:cs="B Badr" w:hint="cs"/>
          <w:b/>
          <w:bCs/>
          <w:sz w:val="28"/>
          <w:szCs w:val="28"/>
          <w:rtl/>
        </w:rPr>
        <w:t xml:space="preserve"> ایهم یکفل مریم و ما کنت لدیهم إذ یلقون اقلامهم اگر منسوب به انبیا نباشد عادتا و کذلک اگر منسوب به پیغمبر چون ممکن است مال انبیای سابق باشد اما ربطی به اسلام نداشته باشد پس آن دو تا آیه مبارکه مشکل دارد. </w:t>
      </w:r>
    </w:p>
    <w:p w:rsidR="008B7283" w:rsidRDefault="008B7283" w:rsidP="008B7283">
      <w:pPr>
        <w:bidi/>
        <w:spacing w:line="360" w:lineRule="auto"/>
        <w:rPr>
          <w:rFonts w:cs="B Badr" w:hint="cs"/>
          <w:b/>
          <w:bCs/>
          <w:sz w:val="28"/>
          <w:szCs w:val="28"/>
          <w:rtl/>
        </w:rPr>
      </w:pPr>
      <w:r>
        <w:rPr>
          <w:rFonts w:cs="B Badr" w:hint="cs"/>
          <w:b/>
          <w:bCs/>
          <w:sz w:val="28"/>
          <w:szCs w:val="28"/>
          <w:rtl/>
        </w:rPr>
        <w:t>پرسش: استصحاب عدم نقص، شرائع سابقه</w:t>
      </w:r>
    </w:p>
    <w:p w:rsidR="008B7283" w:rsidRDefault="008B7283" w:rsidP="008B7283">
      <w:pPr>
        <w:bidi/>
        <w:spacing w:line="360" w:lineRule="auto"/>
        <w:rPr>
          <w:rFonts w:cs="B Badr" w:hint="cs"/>
          <w:b/>
          <w:bCs/>
          <w:sz w:val="28"/>
          <w:szCs w:val="28"/>
          <w:rtl/>
        </w:rPr>
      </w:pPr>
      <w:r>
        <w:rPr>
          <w:rFonts w:cs="B Badr" w:hint="cs"/>
          <w:b/>
          <w:bCs/>
          <w:sz w:val="28"/>
          <w:szCs w:val="28"/>
          <w:rtl/>
        </w:rPr>
        <w:t xml:space="preserve">آیت الله مددی: این که اولا شرائع سابقه هم نیست و این ممکن است فقط روی این جهت باشد که دلالت آیتین مبارکتین از باب </w:t>
      </w:r>
      <w:r w:rsidR="0041188C">
        <w:rPr>
          <w:rFonts w:cs="B Badr" w:hint="cs"/>
          <w:b/>
          <w:bCs/>
          <w:sz w:val="28"/>
          <w:szCs w:val="28"/>
          <w:rtl/>
        </w:rPr>
        <w:t>تقریر است نه از باب دلالت، یعنی در قرآن این مطلب آمده عمل قوم یونس</w:t>
      </w:r>
      <w:r w:rsidR="00393B8B">
        <w:rPr>
          <w:rFonts w:cs="B Badr" w:hint="cs"/>
          <w:b/>
          <w:bCs/>
          <w:sz w:val="28"/>
          <w:szCs w:val="28"/>
          <w:rtl/>
        </w:rPr>
        <w:t>، عمل قم زکریا در قرآن آمده و صریحا رد نشده مثل آیه مبارکه و اتبوا ما تتلوا الشیاطین علی ملک سلیمان، بعد فرمود و ما کفر سلیمان و لکن الشیاطین کفروا، این مربوط به حضرت سلیمان نیست، مربوط به شیاطین است، این جا رد نشده</w:t>
      </w:r>
      <w:r w:rsidR="002032ED">
        <w:rPr>
          <w:rFonts w:cs="B Badr" w:hint="cs"/>
          <w:b/>
          <w:bCs/>
          <w:sz w:val="28"/>
          <w:szCs w:val="28"/>
          <w:rtl/>
        </w:rPr>
        <w:t xml:space="preserve"> از این جهت یعنی اگر بخواهیم این را از کتاب بگیریم بگوییم همین مقدار که رد نشده اصل کتابی دارد، دقت کردید؟ و إلا اصل کتابیش انصافا </w:t>
      </w:r>
      <w:r w:rsidR="00A76F4A">
        <w:rPr>
          <w:rFonts w:cs="B Badr" w:hint="cs"/>
          <w:b/>
          <w:bCs/>
          <w:sz w:val="28"/>
          <w:szCs w:val="28"/>
          <w:rtl/>
        </w:rPr>
        <w:t>یعنی ظاهرا صحیح ترش همین باشد که القرعة سنة یعنی استعمال قرعه در موارد شبهات موضوعیه مخصوصا در باب قضاء و نادرا در مثل همان گوسفند این از سنت پیغمبر است، فقط إنما الکلام همان بحث معروف این حدود سنت را به همان مقداری که نقل شده اکتفا بکنیم یا همین طور که ایشان به ذهن مبارکش  رسیده تعدی بکنیم به کل مجهول</w:t>
      </w:r>
      <w:r w:rsidR="00C911D1">
        <w:rPr>
          <w:rFonts w:cs="B Badr" w:hint="cs"/>
          <w:b/>
          <w:bCs/>
          <w:sz w:val="28"/>
          <w:szCs w:val="28"/>
          <w:rtl/>
        </w:rPr>
        <w:t xml:space="preserve"> یا تعدی بکنیم به کل مشتبه یا تعدی بکنیم به کل ملتبس یا تعدی بکنیم به کل مشکل</w:t>
      </w:r>
    </w:p>
    <w:p w:rsidR="00555D47" w:rsidRDefault="00555D47" w:rsidP="00555D47">
      <w:pPr>
        <w:bidi/>
        <w:spacing w:line="360" w:lineRule="auto"/>
        <w:rPr>
          <w:rFonts w:cs="B Badr" w:hint="cs"/>
          <w:b/>
          <w:bCs/>
          <w:sz w:val="28"/>
          <w:szCs w:val="28"/>
          <w:rtl/>
        </w:rPr>
      </w:pPr>
      <w:r>
        <w:rPr>
          <w:rFonts w:cs="B Badr" w:hint="cs"/>
          <w:b/>
          <w:bCs/>
          <w:sz w:val="28"/>
          <w:szCs w:val="28"/>
          <w:rtl/>
        </w:rPr>
        <w:t>پرسش: این ها علت منصوص است؟</w:t>
      </w:r>
    </w:p>
    <w:p w:rsidR="00555D47" w:rsidRDefault="00555D47" w:rsidP="00555D47">
      <w:pPr>
        <w:bidi/>
        <w:spacing w:line="360" w:lineRule="auto"/>
        <w:rPr>
          <w:rFonts w:cs="B Badr" w:hint="cs"/>
          <w:b/>
          <w:bCs/>
          <w:sz w:val="28"/>
          <w:szCs w:val="28"/>
          <w:rtl/>
        </w:rPr>
      </w:pPr>
      <w:r>
        <w:rPr>
          <w:rFonts w:cs="B Badr" w:hint="cs"/>
          <w:b/>
          <w:bCs/>
          <w:sz w:val="28"/>
          <w:szCs w:val="28"/>
          <w:rtl/>
        </w:rPr>
        <w:t>آیت الله مددی: نیست دیگه، انصافا تعدیش بسیار بسیار</w:t>
      </w:r>
    </w:p>
    <w:p w:rsidR="00555D47" w:rsidRDefault="00555D47" w:rsidP="00555D47">
      <w:pPr>
        <w:bidi/>
        <w:spacing w:line="360" w:lineRule="auto"/>
        <w:rPr>
          <w:rFonts w:cs="B Badr" w:hint="cs"/>
          <w:b/>
          <w:bCs/>
          <w:sz w:val="28"/>
          <w:szCs w:val="28"/>
          <w:rtl/>
        </w:rPr>
      </w:pPr>
      <w:r>
        <w:rPr>
          <w:rFonts w:cs="B Badr" w:hint="cs"/>
          <w:b/>
          <w:bCs/>
          <w:sz w:val="28"/>
          <w:szCs w:val="28"/>
          <w:rtl/>
        </w:rPr>
        <w:lastRenderedPageBreak/>
        <w:t>در روایات امامیه چیزی که به عنوان عموم الان ثابت باشد</w:t>
      </w:r>
      <w:r w:rsidR="001B7B48">
        <w:rPr>
          <w:rFonts w:cs="B Badr" w:hint="cs"/>
          <w:b/>
          <w:bCs/>
          <w:sz w:val="28"/>
          <w:szCs w:val="28"/>
          <w:rtl/>
        </w:rPr>
        <w:t xml:space="preserve"> نیست، یک موارد معینی است و عرض کردیم از همان قدیم هم همین اشکال بوده پس ظاهرا این که در </w:t>
      </w:r>
      <w:r w:rsidR="00B64606">
        <w:rPr>
          <w:rFonts w:cs="B Badr" w:hint="cs"/>
          <w:b/>
          <w:bCs/>
          <w:sz w:val="28"/>
          <w:szCs w:val="28"/>
          <w:rtl/>
        </w:rPr>
        <w:t xml:space="preserve">روایت دارد قال الله تعالی یعنی اجمالا، تقریرا ظاهرش این طور سات و إلا این هیچ کدامش از انبیای سابق نیست، از قوم آن هاست و این دلیل بر، دیگه لا اقل آیه مبارکه این ها را شامل نمی شود مگر به سکوتی که شده و إلا قاعدتا باید قائل بود که قرعه </w:t>
      </w:r>
      <w:r w:rsidR="003F70D8">
        <w:rPr>
          <w:rFonts w:cs="B Badr" w:hint="cs"/>
          <w:b/>
          <w:bCs/>
          <w:sz w:val="28"/>
          <w:szCs w:val="28"/>
          <w:rtl/>
        </w:rPr>
        <w:t>به سنت رسول الله ثابت است نه به ظاهر کتاب.</w:t>
      </w:r>
    </w:p>
    <w:p w:rsidR="003F70D8" w:rsidRDefault="003F70D8" w:rsidP="003F70D8">
      <w:pPr>
        <w:bidi/>
        <w:spacing w:line="360" w:lineRule="auto"/>
        <w:rPr>
          <w:rFonts w:cs="B Badr" w:hint="cs"/>
          <w:b/>
          <w:bCs/>
          <w:sz w:val="28"/>
          <w:szCs w:val="28"/>
          <w:rtl/>
        </w:rPr>
      </w:pPr>
      <w:r>
        <w:rPr>
          <w:rFonts w:cs="B Badr" w:hint="cs"/>
          <w:b/>
          <w:bCs/>
          <w:sz w:val="28"/>
          <w:szCs w:val="28"/>
          <w:rtl/>
        </w:rPr>
        <w:t>پرسش: مبهم 24:46</w:t>
      </w:r>
    </w:p>
    <w:p w:rsidR="003F70D8" w:rsidRDefault="003F70D8" w:rsidP="003F70D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BE5AB5">
        <w:rPr>
          <w:rFonts w:cs="B Badr" w:hint="cs"/>
          <w:b/>
          <w:bCs/>
          <w:sz w:val="28"/>
          <w:szCs w:val="28"/>
          <w:rtl/>
        </w:rPr>
        <w:t xml:space="preserve">یعنی باید بگوییم که همان تقریر و إلا نه، شاید حضرت زکریا قبول کرده به خاطر این که </w:t>
      </w:r>
      <w:r w:rsidR="005A0A5C">
        <w:rPr>
          <w:rFonts w:cs="B Badr" w:hint="cs"/>
          <w:b/>
          <w:bCs/>
          <w:sz w:val="28"/>
          <w:szCs w:val="28"/>
          <w:rtl/>
        </w:rPr>
        <w:t>اولا قرعه خوب بوده و منشا شده که مثلا حضرت مریم تکفلشان را به عهده بگیرد.</w:t>
      </w:r>
    </w:p>
    <w:p w:rsidR="005A0A5C" w:rsidRDefault="005A0A5C" w:rsidP="005A0A5C">
      <w:pPr>
        <w:bidi/>
        <w:spacing w:line="360" w:lineRule="auto"/>
        <w:rPr>
          <w:rFonts w:cs="B Badr" w:hint="cs"/>
          <w:b/>
          <w:bCs/>
          <w:sz w:val="28"/>
          <w:szCs w:val="28"/>
          <w:rtl/>
        </w:rPr>
      </w:pPr>
      <w:r>
        <w:rPr>
          <w:rFonts w:cs="B Badr" w:hint="cs"/>
          <w:b/>
          <w:bCs/>
          <w:sz w:val="28"/>
          <w:szCs w:val="28"/>
          <w:rtl/>
        </w:rPr>
        <w:t>این همه اش دلالت تقریری است یعنی هیچ دلالت واضح لفظی نیست</w:t>
      </w:r>
    </w:p>
    <w:p w:rsidR="005A0A5C" w:rsidRDefault="005A0A5C" w:rsidP="005A0A5C">
      <w:pPr>
        <w:bidi/>
        <w:spacing w:line="360" w:lineRule="auto"/>
        <w:rPr>
          <w:rFonts w:cs="B Badr" w:hint="cs"/>
          <w:b/>
          <w:bCs/>
          <w:sz w:val="28"/>
          <w:szCs w:val="28"/>
          <w:rtl/>
        </w:rPr>
      </w:pPr>
      <w:r>
        <w:rPr>
          <w:rFonts w:cs="B Badr" w:hint="cs"/>
          <w:b/>
          <w:bCs/>
          <w:sz w:val="28"/>
          <w:szCs w:val="28"/>
          <w:rtl/>
        </w:rPr>
        <w:t>پرسش: یعنی حضرت قبول نکردند، بعد نتیجه را قبول کردند</w:t>
      </w:r>
    </w:p>
    <w:p w:rsidR="005A0A5C" w:rsidRDefault="005A0A5C" w:rsidP="005A0A5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مثلا یعنی قبل آن چون دستشان نبود، به هر حال این را می کردند، این دلیل نمی شود، یک سنت جاری بوده</w:t>
      </w:r>
      <w:r w:rsidR="00E87D45">
        <w:rPr>
          <w:rFonts w:cs="B Badr" w:hint="cs"/>
          <w:b/>
          <w:bCs/>
          <w:sz w:val="28"/>
          <w:szCs w:val="28"/>
          <w:rtl/>
        </w:rPr>
        <w:t>، سنت جاری در قوم زکریا دلیل نمی شود.</w:t>
      </w:r>
    </w:p>
    <w:p w:rsidR="00E87D45" w:rsidRDefault="00E87D45" w:rsidP="00E87D45">
      <w:pPr>
        <w:bidi/>
        <w:spacing w:line="360" w:lineRule="auto"/>
        <w:rPr>
          <w:rFonts w:cs="B Badr" w:hint="cs"/>
          <w:b/>
          <w:bCs/>
          <w:sz w:val="28"/>
          <w:szCs w:val="28"/>
          <w:rtl/>
        </w:rPr>
      </w:pPr>
      <w:r>
        <w:rPr>
          <w:rFonts w:cs="B Badr" w:hint="cs"/>
          <w:b/>
          <w:bCs/>
          <w:sz w:val="28"/>
          <w:szCs w:val="28"/>
          <w:rtl/>
        </w:rPr>
        <w:t>پرسش: مقام امتثال باشد، اصلا ربطی به اصل نداشته باشد</w:t>
      </w:r>
    </w:p>
    <w:p w:rsidR="00E87D45" w:rsidRDefault="00E87D45" w:rsidP="00E87D4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در مقام امتثال تشخیص موضوع را شارع انجام می دهد، مشکل ندارد</w:t>
      </w:r>
    </w:p>
    <w:p w:rsidR="0021215F" w:rsidRDefault="0021215F" w:rsidP="0021215F">
      <w:pPr>
        <w:bidi/>
        <w:spacing w:line="360" w:lineRule="auto"/>
        <w:rPr>
          <w:rFonts w:cs="B Badr" w:hint="cs"/>
          <w:b/>
          <w:bCs/>
          <w:sz w:val="28"/>
          <w:szCs w:val="28"/>
          <w:rtl/>
        </w:rPr>
      </w:pPr>
      <w:r>
        <w:rPr>
          <w:rFonts w:cs="B Badr" w:hint="cs"/>
          <w:b/>
          <w:bCs/>
          <w:sz w:val="28"/>
          <w:szCs w:val="28"/>
          <w:rtl/>
        </w:rPr>
        <w:t>پرسش: یعنی دخالت شارع به تشخیص موضوع است؟</w:t>
      </w:r>
    </w:p>
    <w:p w:rsidR="0021215F" w:rsidRDefault="0021215F" w:rsidP="0021215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این ها می شود.</w:t>
      </w:r>
    </w:p>
    <w:p w:rsidR="001A330C" w:rsidRDefault="0021215F" w:rsidP="001A330C">
      <w:pPr>
        <w:bidi/>
        <w:spacing w:line="360" w:lineRule="auto"/>
        <w:rPr>
          <w:rFonts w:cs="B Badr" w:hint="cs"/>
          <w:b/>
          <w:bCs/>
          <w:sz w:val="28"/>
          <w:szCs w:val="28"/>
          <w:rtl/>
        </w:rPr>
      </w:pPr>
      <w:r>
        <w:rPr>
          <w:rFonts w:cs="B Badr" w:hint="cs"/>
          <w:b/>
          <w:bCs/>
          <w:sz w:val="28"/>
          <w:szCs w:val="28"/>
          <w:rtl/>
        </w:rPr>
        <w:t>بحث بعدی که مرحوم نائینی مطرح فرمودند به عنوان الامر السادس</w:t>
      </w:r>
      <w:r w:rsidR="00097DC2" w:rsidRPr="00097DC2">
        <w:rPr>
          <w:rFonts w:cs="B Badr" w:hint="cs"/>
          <w:b/>
          <w:bCs/>
          <w:sz w:val="28"/>
          <w:szCs w:val="28"/>
          <w:rtl/>
        </w:rPr>
        <w:t xml:space="preserve"> </w:t>
      </w:r>
      <w:r w:rsidR="00FF4CF0">
        <w:rPr>
          <w:rFonts w:cs="B Badr" w:hint="cs"/>
          <w:b/>
          <w:bCs/>
          <w:sz w:val="28"/>
          <w:szCs w:val="28"/>
          <w:rtl/>
        </w:rPr>
        <w:t>در این جلدی که من دارم 681 به بعد بحث تعارض استصحابین است</w:t>
      </w:r>
      <w:r w:rsidR="00A649B6">
        <w:rPr>
          <w:rFonts w:cs="B Badr" w:hint="cs"/>
          <w:b/>
          <w:bCs/>
          <w:sz w:val="28"/>
          <w:szCs w:val="28"/>
          <w:rtl/>
        </w:rPr>
        <w:t xml:space="preserve"> خب طبیعتا بحث تعارض استصحابین را عرض کردیم به اشکال مختلف در کلمات قبل از این ها هم آمده</w:t>
      </w:r>
      <w:r w:rsidR="008E7887">
        <w:rPr>
          <w:rFonts w:cs="B Badr" w:hint="cs"/>
          <w:b/>
          <w:bCs/>
          <w:sz w:val="28"/>
          <w:szCs w:val="28"/>
          <w:rtl/>
        </w:rPr>
        <w:t xml:space="preserve">، در فروع فقهی فراوانی که ما عرض کردیم، دیگر تاریخ را چون گفتم، مخصوصا در باب تشخیص مدعی و منکر زیاد شده بود، حالا آیا آن دو تا اصل </w:t>
      </w:r>
      <w:r w:rsidR="008E7887">
        <w:rPr>
          <w:rFonts w:cs="B Badr" w:hint="cs"/>
          <w:b/>
          <w:bCs/>
          <w:sz w:val="28"/>
          <w:szCs w:val="28"/>
          <w:rtl/>
        </w:rPr>
        <w:lastRenderedPageBreak/>
        <w:t xml:space="preserve">متعارض بودند یا نبودند مثلا می گفت این منکر است چون با اصالت فلان مخالف است، بعد می گفت و لکن چون قولش </w:t>
      </w:r>
      <w:r w:rsidR="00607279">
        <w:rPr>
          <w:rFonts w:cs="B Badr" w:hint="cs"/>
          <w:b/>
          <w:bCs/>
          <w:sz w:val="28"/>
          <w:szCs w:val="28"/>
          <w:rtl/>
        </w:rPr>
        <w:t>فلان است لازم می آید اصالة الفلان، باز یک اصلی در مقابلش می آمد، این تعارض اصول یک چیزی است که در کتب فقهی قدیم علمای اسلام</w:t>
      </w:r>
      <w:r w:rsidR="008E080A">
        <w:rPr>
          <w:rFonts w:cs="B Badr" w:hint="cs"/>
          <w:b/>
          <w:bCs/>
          <w:sz w:val="28"/>
          <w:szCs w:val="28"/>
          <w:rtl/>
        </w:rPr>
        <w:t xml:space="preserve"> تقریبا می شود گفت از قرن سوم به بعد فراوان دیده می شود، البته عرض کردم در قرن اول و دوم اگر باشد به عنوان فرعه فقهی است لکن بعد ها بعنوانه مطرح شده</w:t>
      </w:r>
      <w:r w:rsidR="00F8746D">
        <w:rPr>
          <w:rFonts w:cs="B Badr" w:hint="cs"/>
          <w:b/>
          <w:bCs/>
          <w:sz w:val="28"/>
          <w:szCs w:val="28"/>
          <w:rtl/>
        </w:rPr>
        <w:t xml:space="preserve">، دو تا اصل جاری می شود، این که اصحاب ما در این جا متعرض این بحث شدند تعارض استصحابین طبعا تعارض استصحاب و برائت و این ها خب استصحاب بر آن ها مقدم است، بر اصول دیگه و اما تعارض استصحابین، مشکل اساسی در تعارض استصحابین </w:t>
      </w:r>
      <w:r w:rsidR="001A330C">
        <w:rPr>
          <w:rFonts w:cs="B Badr" w:hint="cs"/>
          <w:b/>
          <w:bCs/>
          <w:sz w:val="28"/>
          <w:szCs w:val="28"/>
          <w:rtl/>
        </w:rPr>
        <w:t xml:space="preserve">این است که آیا ما می توانیم </w:t>
      </w:r>
      <w:r w:rsidR="00F8746D">
        <w:rPr>
          <w:rFonts w:cs="B Badr" w:hint="cs"/>
          <w:b/>
          <w:bCs/>
          <w:sz w:val="28"/>
          <w:szCs w:val="28"/>
          <w:rtl/>
        </w:rPr>
        <w:t xml:space="preserve"> </w:t>
      </w:r>
      <w:r w:rsidR="001A330C">
        <w:rPr>
          <w:rFonts w:cs="B Badr" w:hint="cs"/>
          <w:b/>
          <w:bCs/>
          <w:sz w:val="28"/>
          <w:szCs w:val="28"/>
          <w:rtl/>
        </w:rPr>
        <w:t xml:space="preserve">حسب قاعده با قطع نظر از فرض کنید نصی باشد یا اجماعی باشد بگوییم این استصحاب بر دیگری مقدم است؟ </w:t>
      </w:r>
    </w:p>
    <w:p w:rsidR="001A330C" w:rsidRDefault="001A330C" w:rsidP="001A330C">
      <w:pPr>
        <w:bidi/>
        <w:spacing w:line="360" w:lineRule="auto"/>
        <w:rPr>
          <w:rFonts w:cs="B Badr" w:hint="cs"/>
          <w:b/>
          <w:bCs/>
          <w:sz w:val="28"/>
          <w:szCs w:val="28"/>
          <w:rtl/>
        </w:rPr>
      </w:pPr>
      <w:r>
        <w:rPr>
          <w:rFonts w:cs="B Badr" w:hint="cs"/>
          <w:b/>
          <w:bCs/>
          <w:sz w:val="28"/>
          <w:szCs w:val="28"/>
          <w:rtl/>
        </w:rPr>
        <w:t>بعد ایشان مرحوم نائینی یک مقداری چون گفتیم از نائینی بخوانیم، ایشان</w:t>
      </w:r>
      <w:r w:rsidR="00FA3124">
        <w:rPr>
          <w:rFonts w:cs="B Badr" w:hint="cs"/>
          <w:b/>
          <w:bCs/>
          <w:sz w:val="28"/>
          <w:szCs w:val="28"/>
          <w:rtl/>
        </w:rPr>
        <w:t xml:space="preserve"> می گویند که در تعارض استصحابین یا شک در احدهما مسبب شک در دیگری است یا هر دو مسبب از امر ثالثی اند اما کل واحد عن الاخر نمی شود.</w:t>
      </w:r>
    </w:p>
    <w:p w:rsidR="00FA3124" w:rsidRDefault="00FA3124" w:rsidP="00FA3124">
      <w:pPr>
        <w:bidi/>
        <w:spacing w:line="360" w:lineRule="auto"/>
        <w:rPr>
          <w:rFonts w:cs="B Badr" w:hint="cs"/>
          <w:b/>
          <w:bCs/>
          <w:sz w:val="28"/>
          <w:szCs w:val="28"/>
          <w:rtl/>
        </w:rPr>
      </w:pPr>
      <w:r>
        <w:rPr>
          <w:rFonts w:cs="B Badr" w:hint="cs"/>
          <w:b/>
          <w:bCs/>
          <w:sz w:val="28"/>
          <w:szCs w:val="28"/>
          <w:rtl/>
        </w:rPr>
        <w:t>بعد یک بحثی می کند که خب چون خیلی مسئله مهمی نیست خود آقایان مراجعه بکنند.</w:t>
      </w:r>
    </w:p>
    <w:p w:rsidR="00FA3124" w:rsidRDefault="00FA3124" w:rsidP="00FA3124">
      <w:pPr>
        <w:bidi/>
        <w:spacing w:line="360" w:lineRule="auto"/>
        <w:rPr>
          <w:rFonts w:cs="B Badr" w:hint="cs"/>
          <w:b/>
          <w:bCs/>
          <w:sz w:val="28"/>
          <w:szCs w:val="28"/>
          <w:rtl/>
        </w:rPr>
      </w:pPr>
      <w:r>
        <w:rPr>
          <w:rFonts w:cs="B Badr" w:hint="cs"/>
          <w:b/>
          <w:bCs/>
          <w:sz w:val="28"/>
          <w:szCs w:val="28"/>
          <w:rtl/>
        </w:rPr>
        <w:t>بعد ایشان می فرمایند و إن کان الشک فی احدهما مسبب عن الشک فی الاخر، همین مثال معروفی که در کلمات علما آمده، لباسی سابقا نجس بوده</w:t>
      </w:r>
      <w:r w:rsidR="00981762">
        <w:rPr>
          <w:rFonts w:cs="B Badr" w:hint="cs"/>
          <w:b/>
          <w:bCs/>
          <w:sz w:val="28"/>
          <w:szCs w:val="28"/>
          <w:rtl/>
        </w:rPr>
        <w:t>، آبی هم سابقا کر بوده</w:t>
      </w:r>
      <w:r w:rsidR="00B3331B">
        <w:rPr>
          <w:rFonts w:cs="B Badr" w:hint="cs"/>
          <w:b/>
          <w:bCs/>
          <w:sz w:val="28"/>
          <w:szCs w:val="28"/>
          <w:rtl/>
        </w:rPr>
        <w:t>، استصحاب بقای کریت کردیم و این لباس را با آب شستیم، در این جا گفتند در مورد لباس استصحابین متعارض اند</w:t>
      </w:r>
      <w:r w:rsidR="000023E0">
        <w:rPr>
          <w:rFonts w:cs="B Badr" w:hint="cs"/>
          <w:b/>
          <w:bCs/>
          <w:sz w:val="28"/>
          <w:szCs w:val="28"/>
          <w:rtl/>
        </w:rPr>
        <w:t xml:space="preserve"> چون طبق استصحاب کریت لباس پاک است، طبق استصحاب نجاست خود ثوب </w:t>
      </w:r>
      <w:r w:rsidR="00CE58D4">
        <w:rPr>
          <w:rFonts w:cs="B Badr" w:hint="cs"/>
          <w:b/>
          <w:bCs/>
          <w:sz w:val="28"/>
          <w:szCs w:val="28"/>
          <w:rtl/>
        </w:rPr>
        <w:t>لباس نجس است، به حال نجاستش مانده</w:t>
      </w:r>
      <w:r w:rsidR="00D1141A">
        <w:rPr>
          <w:rFonts w:cs="B Badr" w:hint="cs"/>
          <w:b/>
          <w:bCs/>
          <w:sz w:val="28"/>
          <w:szCs w:val="28"/>
          <w:rtl/>
        </w:rPr>
        <w:t>.</w:t>
      </w:r>
    </w:p>
    <w:p w:rsidR="00B112A6" w:rsidRDefault="00D1141A" w:rsidP="00192D76">
      <w:pPr>
        <w:bidi/>
        <w:spacing w:line="360" w:lineRule="auto"/>
        <w:rPr>
          <w:rFonts w:cs="B Badr" w:hint="cs"/>
          <w:b/>
          <w:bCs/>
          <w:sz w:val="28"/>
          <w:szCs w:val="28"/>
          <w:rtl/>
        </w:rPr>
      </w:pPr>
      <w:r>
        <w:rPr>
          <w:rFonts w:cs="B Badr" w:hint="cs"/>
          <w:b/>
          <w:bCs/>
          <w:sz w:val="28"/>
          <w:szCs w:val="28"/>
          <w:rtl/>
        </w:rPr>
        <w:t>بعد ایشان می فرمایند به این که اگر شک در احدهما مسبب از شک در آخر باشد فلا اشکال فی حکومة الاستصحاب</w:t>
      </w:r>
      <w:r w:rsidR="00097DC2" w:rsidRPr="00097DC2">
        <w:rPr>
          <w:rFonts w:cs="B Badr"/>
          <w:b/>
          <w:bCs/>
          <w:sz w:val="28"/>
          <w:szCs w:val="28"/>
          <w:rtl/>
        </w:rPr>
        <w:t xml:space="preserve"> السببي</w:t>
      </w:r>
    </w:p>
    <w:p w:rsidR="00B112A6" w:rsidRDefault="00B112A6" w:rsidP="00B112A6">
      <w:pPr>
        <w:bidi/>
        <w:spacing w:line="360" w:lineRule="auto"/>
        <w:rPr>
          <w:rFonts w:cs="B Badr" w:hint="cs"/>
          <w:b/>
          <w:bCs/>
          <w:sz w:val="28"/>
          <w:szCs w:val="28"/>
          <w:rtl/>
        </w:rPr>
      </w:pPr>
      <w:r>
        <w:rPr>
          <w:rFonts w:cs="B Badr" w:hint="cs"/>
          <w:b/>
          <w:bCs/>
          <w:sz w:val="28"/>
          <w:szCs w:val="28"/>
          <w:rtl/>
        </w:rPr>
        <w:t xml:space="preserve">آن وقت عرض کردیم در این سه تا تعبیری که </w:t>
      </w:r>
      <w:r w:rsidR="00CB1E14">
        <w:rPr>
          <w:rFonts w:cs="B Badr" w:hint="cs"/>
          <w:b/>
          <w:bCs/>
          <w:sz w:val="28"/>
          <w:szCs w:val="28"/>
          <w:rtl/>
        </w:rPr>
        <w:t xml:space="preserve">ما داریم که یکی تخصیص باشد، یکی مسئله حکومت باشد و یکی مسئله </w:t>
      </w:r>
      <w:r w:rsidR="001C76E8">
        <w:rPr>
          <w:rFonts w:cs="B Badr" w:hint="cs"/>
          <w:b/>
          <w:bCs/>
          <w:sz w:val="28"/>
          <w:szCs w:val="28"/>
          <w:rtl/>
        </w:rPr>
        <w:t>ورود باشد چون تخصص تعبد توش نمی خواهد</w:t>
      </w:r>
      <w:r w:rsidR="00087C1B">
        <w:rPr>
          <w:rFonts w:cs="B Badr" w:hint="cs"/>
          <w:b/>
          <w:bCs/>
          <w:sz w:val="28"/>
          <w:szCs w:val="28"/>
          <w:rtl/>
        </w:rPr>
        <w:t xml:space="preserve">، بحث ما در جایی است که تعبد باشد، تعبد که باشد احدهما از آخر مقدم می شود به یکی از این </w:t>
      </w:r>
      <w:r w:rsidR="00087C1B">
        <w:rPr>
          <w:rFonts w:cs="B Badr" w:hint="cs"/>
          <w:b/>
          <w:bCs/>
          <w:sz w:val="28"/>
          <w:szCs w:val="28"/>
          <w:rtl/>
        </w:rPr>
        <w:lastRenderedPageBreak/>
        <w:t>سه نحو، یا حکومت یا تخصیص یا ورود، ایشان قبول کردند که تخصیص نیست، حکومت است. یعنی اگر اصالت استصحاب کریت جاری شد دیگه جای استصحاب نجاست نیست</w:t>
      </w:r>
      <w:r w:rsidR="002A73D0">
        <w:rPr>
          <w:rFonts w:cs="B Badr" w:hint="cs"/>
          <w:b/>
          <w:bCs/>
          <w:sz w:val="28"/>
          <w:szCs w:val="28"/>
          <w:rtl/>
        </w:rPr>
        <w:t>، آن استصحاب کریت حاکم است و مقدم است بر استصحاب نجاست.</w:t>
      </w:r>
    </w:p>
    <w:p w:rsidR="002A73D0" w:rsidRDefault="002A73D0" w:rsidP="00F40FE4">
      <w:pPr>
        <w:bidi/>
        <w:spacing w:line="360" w:lineRule="auto"/>
        <w:rPr>
          <w:rFonts w:cs="B Badr" w:hint="cs"/>
          <w:b/>
          <w:bCs/>
          <w:sz w:val="28"/>
          <w:szCs w:val="28"/>
          <w:rtl/>
        </w:rPr>
      </w:pPr>
      <w:r>
        <w:rPr>
          <w:rFonts w:cs="B Badr" w:hint="cs"/>
          <w:b/>
          <w:bCs/>
          <w:sz w:val="28"/>
          <w:szCs w:val="28"/>
          <w:rtl/>
        </w:rPr>
        <w:t xml:space="preserve">بعد ایشان می فرمایند هر اصل سببی جاری شد بر اصل مسببی مقدم نیست لکن ایشان دو شرط برای این مطلب ذکر فرمودند، عرض کردم انصاف قصه این تحقیقاتی که علمای اصول متاخر ما کردند در تنقیح اصول انصافا نه در قدمای شیعه هست نه در کل اهل سنت یعنی کل اهل سنت إلی یومنا هذا، ایام اخیر که خیلی کم دارند بحث های اصولی پخته شان مال همان دوره های وسط است و انصافا هر دو فرقه شان کتاب های </w:t>
      </w:r>
      <w:r w:rsidR="00B91CEA">
        <w:rPr>
          <w:rFonts w:cs="B Badr" w:hint="cs"/>
          <w:b/>
          <w:bCs/>
          <w:sz w:val="28"/>
          <w:szCs w:val="28"/>
          <w:rtl/>
        </w:rPr>
        <w:t>خیلی سنگینی را در اصول نوشتند، هم معتزله مثل معتمد ابوالحسین از همه اش شاید بهتر مغنی قاضی عبدالجبار و کتب زیدیه هم شاید جز معتزله حساب بشود و هم اشاعره شان مثل کتاب های فخر رازی، البته معروف ترین متن همان مختصر ابن حاجب است</w:t>
      </w:r>
      <w:r w:rsidR="00AC0839">
        <w:rPr>
          <w:rFonts w:cs="B Badr" w:hint="cs"/>
          <w:b/>
          <w:bCs/>
          <w:sz w:val="28"/>
          <w:szCs w:val="28"/>
          <w:rtl/>
        </w:rPr>
        <w:t xml:space="preserve"> لکن انصافا کتاب فخر رازی و مخصوصا کتاب غزالی مستصفی بسیار </w:t>
      </w:r>
      <w:r w:rsidR="00550DA5">
        <w:rPr>
          <w:rFonts w:cs="B Badr" w:hint="cs"/>
          <w:b/>
          <w:bCs/>
          <w:sz w:val="28"/>
          <w:szCs w:val="28"/>
          <w:rtl/>
        </w:rPr>
        <w:t>کتاب های سنگینی اند روی تفکر اشعری، هم اشاعره کتاب های اصولی خوبی نوشتند</w:t>
      </w:r>
      <w:r w:rsidR="00F40FE4">
        <w:rPr>
          <w:rFonts w:cs="B Badr" w:hint="cs"/>
          <w:b/>
          <w:bCs/>
          <w:sz w:val="28"/>
          <w:szCs w:val="28"/>
          <w:rtl/>
        </w:rPr>
        <w:t xml:space="preserve"> و هم معتزله تا سال هفتصد هشتصد دارند، بعد دیگه آن پختگی ها از بین می رود، آن انصافا بیشتر جنبه نقالی دارد</w:t>
      </w:r>
      <w:r w:rsidR="00AF5AF0">
        <w:rPr>
          <w:rFonts w:cs="B Badr" w:hint="cs"/>
          <w:b/>
          <w:bCs/>
          <w:sz w:val="28"/>
          <w:szCs w:val="28"/>
          <w:rtl/>
        </w:rPr>
        <w:t xml:space="preserve"> اما بعدی هایشان که خیلی ضعیفند و عرض کردیم ما در شیعه به خاطر خداوند نعمت اخباری ها را فرستاد یک تحرکی به اصول شیعه </w:t>
      </w:r>
      <w:r w:rsidR="006232F5">
        <w:rPr>
          <w:rFonts w:cs="B Badr" w:hint="cs"/>
          <w:b/>
          <w:bCs/>
          <w:sz w:val="28"/>
          <w:szCs w:val="28"/>
          <w:rtl/>
        </w:rPr>
        <w:t>داد، منشا شد که اصول شیعه در خیلی از مطالبی که در کلماتی مثل علامه بود تجدید نظر بکند و انصافا از زمان وحید به بعد یک مکتب اصولی مستقلی و تحلیل های اصولی، مثل همین تحلیل ها، این تعارض استصحابین و تعارض اصول یکی از مباحث بسیار لطیفی است، البته نمی خواهم بگویم مرحوم وحید بهبهانی همین مباحث لکن از آن زمان شروع شد، تقریبا می شود گفت جمع و جورش و مرتب کردنش توسط شیخ اعظم</w:t>
      </w:r>
      <w:r w:rsidR="00127DAE">
        <w:rPr>
          <w:rFonts w:cs="B Badr" w:hint="cs"/>
          <w:b/>
          <w:bCs/>
          <w:sz w:val="28"/>
          <w:szCs w:val="28"/>
          <w:rtl/>
        </w:rPr>
        <w:t xml:space="preserve"> قدس الله سرّه و بعد از مرحوم شیخ قدس الله مرحوم نائینی خیلی مطالب انصافا هم ابداع دارند هم خیلی جمع و جور کردند.</w:t>
      </w:r>
    </w:p>
    <w:p w:rsidR="00127DAE" w:rsidRDefault="00127DAE" w:rsidP="00127DAE">
      <w:pPr>
        <w:bidi/>
        <w:spacing w:line="360" w:lineRule="auto"/>
        <w:rPr>
          <w:rFonts w:cs="B Badr" w:hint="cs"/>
          <w:b/>
          <w:bCs/>
          <w:sz w:val="28"/>
          <w:szCs w:val="28"/>
          <w:rtl/>
        </w:rPr>
      </w:pPr>
      <w:r>
        <w:rPr>
          <w:rFonts w:cs="B Badr" w:hint="cs"/>
          <w:b/>
          <w:bCs/>
          <w:sz w:val="28"/>
          <w:szCs w:val="28"/>
          <w:rtl/>
        </w:rPr>
        <w:t>ایشان می فرمایند اصل سببی باید راجع به دو شرط باشد، یکی این که ترتب مسبب بر سبب شرعی باشد نه عقلی باشد</w:t>
      </w:r>
    </w:p>
    <w:p w:rsidR="006777CA" w:rsidRDefault="00097DC2" w:rsidP="00097DC2">
      <w:pPr>
        <w:bidi/>
        <w:spacing w:line="360" w:lineRule="auto"/>
        <w:rPr>
          <w:rFonts w:cs="B Badr" w:hint="cs"/>
          <w:b/>
          <w:bCs/>
          <w:sz w:val="28"/>
          <w:szCs w:val="28"/>
          <w:rtl/>
        </w:rPr>
      </w:pPr>
      <w:r w:rsidRPr="00097DC2">
        <w:rPr>
          <w:rFonts w:cs="B Badr"/>
          <w:b/>
          <w:bCs/>
          <w:sz w:val="28"/>
          <w:szCs w:val="28"/>
          <w:rtl/>
        </w:rPr>
        <w:t>بمعنى أن</w:t>
      </w:r>
      <w:r w:rsidRPr="00097DC2">
        <w:rPr>
          <w:rFonts w:cs="B Badr" w:hint="cs"/>
          <w:b/>
          <w:bCs/>
          <w:sz w:val="28"/>
          <w:szCs w:val="28"/>
          <w:rtl/>
        </w:rPr>
        <w:t xml:space="preserve"> </w:t>
      </w:r>
      <w:r w:rsidRPr="00097DC2">
        <w:rPr>
          <w:rFonts w:cs="B Badr"/>
          <w:b/>
          <w:bCs/>
          <w:sz w:val="28"/>
          <w:szCs w:val="28"/>
          <w:rtl/>
        </w:rPr>
        <w:t xml:space="preserve">يكون أحد طرفي الشك المسببي من الآثار الشرعية </w:t>
      </w:r>
    </w:p>
    <w:p w:rsidR="006777CA" w:rsidRDefault="006777CA" w:rsidP="006777CA">
      <w:pPr>
        <w:bidi/>
        <w:spacing w:line="360" w:lineRule="auto"/>
        <w:rPr>
          <w:rFonts w:cs="B Badr" w:hint="cs"/>
          <w:b/>
          <w:bCs/>
          <w:sz w:val="28"/>
          <w:szCs w:val="28"/>
          <w:rtl/>
        </w:rPr>
      </w:pPr>
      <w:r>
        <w:rPr>
          <w:rFonts w:cs="B Badr" w:hint="cs"/>
          <w:b/>
          <w:bCs/>
          <w:sz w:val="28"/>
          <w:szCs w:val="28"/>
          <w:rtl/>
        </w:rPr>
        <w:lastRenderedPageBreak/>
        <w:t xml:space="preserve">یعنی وقتی شما استصحاب بقای کریت می کنید نگویید مثلا به این که </w:t>
      </w:r>
      <w:r w:rsidR="003744C9">
        <w:rPr>
          <w:rFonts w:cs="B Badr" w:hint="cs"/>
          <w:b/>
          <w:bCs/>
          <w:sz w:val="28"/>
          <w:szCs w:val="28"/>
          <w:rtl/>
        </w:rPr>
        <w:t>اگر کر باشد قاعدتا باید درجه حرارتش این قدر باشد، اگر کر نباشد درجه حرارتش مثلا کمتر است، این بحث درجه حرارت را مطرح نکنید، آنی که می خواهد اثر بار بکنید مسئله شستن لباس و طهارت لباس است</w:t>
      </w:r>
    </w:p>
    <w:p w:rsidR="003066ED" w:rsidRDefault="003066ED" w:rsidP="006777CA">
      <w:pPr>
        <w:bidi/>
        <w:spacing w:line="360" w:lineRule="auto"/>
        <w:rPr>
          <w:rFonts w:cs="B Badr" w:hint="cs"/>
          <w:b/>
          <w:bCs/>
          <w:sz w:val="28"/>
          <w:szCs w:val="28"/>
          <w:rtl/>
        </w:rPr>
      </w:pPr>
      <w:r>
        <w:rPr>
          <w:rFonts w:cs="B Badr" w:hint="cs"/>
          <w:b/>
          <w:bCs/>
          <w:sz w:val="28"/>
          <w:szCs w:val="28"/>
          <w:rtl/>
        </w:rPr>
        <w:t>ف</w:t>
      </w:r>
      <w:r w:rsidR="00097DC2" w:rsidRPr="00097DC2">
        <w:rPr>
          <w:rFonts w:cs="B Badr"/>
          <w:b/>
          <w:bCs/>
          <w:sz w:val="28"/>
          <w:szCs w:val="28"/>
          <w:rtl/>
        </w:rPr>
        <w:t xml:space="preserve">الشك في بقاء الكلي </w:t>
      </w:r>
    </w:p>
    <w:p w:rsidR="003066ED" w:rsidRDefault="003066ED" w:rsidP="003066ED">
      <w:pPr>
        <w:bidi/>
        <w:spacing w:line="360" w:lineRule="auto"/>
        <w:rPr>
          <w:rFonts w:cs="B Badr" w:hint="cs"/>
          <w:b/>
          <w:bCs/>
          <w:sz w:val="28"/>
          <w:szCs w:val="28"/>
          <w:rtl/>
        </w:rPr>
      </w:pPr>
      <w:r>
        <w:rPr>
          <w:rFonts w:cs="B Badr" w:hint="cs"/>
          <w:b/>
          <w:bCs/>
          <w:sz w:val="28"/>
          <w:szCs w:val="28"/>
          <w:rtl/>
        </w:rPr>
        <w:t>آن وقت ایشان بحث همان استصحاب کلی که آقایان دارند شک در بقای کلی</w:t>
      </w:r>
    </w:p>
    <w:p w:rsidR="003066ED" w:rsidRDefault="00097DC2" w:rsidP="003066ED">
      <w:pPr>
        <w:bidi/>
        <w:spacing w:line="360" w:lineRule="auto"/>
        <w:rPr>
          <w:rFonts w:cs="B Badr" w:hint="cs"/>
          <w:b/>
          <w:bCs/>
          <w:sz w:val="28"/>
          <w:szCs w:val="28"/>
          <w:rtl/>
        </w:rPr>
      </w:pPr>
      <w:r w:rsidRPr="00097DC2">
        <w:rPr>
          <w:rFonts w:cs="B Badr"/>
          <w:b/>
          <w:bCs/>
          <w:sz w:val="28"/>
          <w:szCs w:val="28"/>
          <w:rtl/>
        </w:rPr>
        <w:t>لأجل الشك في حدوث الفرد الباقي خارج عن</w:t>
      </w:r>
      <w:r w:rsidRPr="00097DC2">
        <w:rPr>
          <w:rFonts w:cs="B Badr" w:hint="cs"/>
          <w:b/>
          <w:bCs/>
          <w:sz w:val="28"/>
          <w:szCs w:val="28"/>
          <w:rtl/>
        </w:rPr>
        <w:t xml:space="preserve"> </w:t>
      </w:r>
      <w:r w:rsidRPr="00097DC2">
        <w:rPr>
          <w:rFonts w:cs="B Badr"/>
          <w:b/>
          <w:bCs/>
          <w:sz w:val="28"/>
          <w:szCs w:val="28"/>
          <w:rtl/>
        </w:rPr>
        <w:t>محل الكلام</w:t>
      </w:r>
      <w:r w:rsidRPr="00097DC2">
        <w:rPr>
          <w:rFonts w:cs="B Badr" w:hint="cs"/>
          <w:b/>
          <w:bCs/>
          <w:sz w:val="28"/>
          <w:szCs w:val="28"/>
          <w:rtl/>
        </w:rPr>
        <w:t>؛</w:t>
      </w:r>
      <w:r w:rsidRPr="00097DC2">
        <w:rPr>
          <w:rFonts w:cs="B Badr"/>
          <w:b/>
          <w:bCs/>
          <w:sz w:val="28"/>
          <w:szCs w:val="28"/>
          <w:rtl/>
        </w:rPr>
        <w:t xml:space="preserve"> </w:t>
      </w:r>
    </w:p>
    <w:p w:rsidR="003066ED" w:rsidRDefault="003066ED" w:rsidP="003066ED">
      <w:pPr>
        <w:bidi/>
        <w:spacing w:line="360" w:lineRule="auto"/>
        <w:rPr>
          <w:rFonts w:cs="B Badr" w:hint="cs"/>
          <w:b/>
          <w:bCs/>
          <w:sz w:val="28"/>
          <w:szCs w:val="28"/>
          <w:rtl/>
        </w:rPr>
      </w:pPr>
      <w:r>
        <w:rPr>
          <w:rFonts w:cs="B Badr" w:hint="cs"/>
          <w:b/>
          <w:bCs/>
          <w:sz w:val="28"/>
          <w:szCs w:val="28"/>
          <w:rtl/>
        </w:rPr>
        <w:t xml:space="preserve">همان مثال معروف که اگر </w:t>
      </w:r>
      <w:r w:rsidR="008B6567">
        <w:rPr>
          <w:rFonts w:cs="B Badr" w:hint="cs"/>
          <w:b/>
          <w:bCs/>
          <w:sz w:val="28"/>
          <w:szCs w:val="28"/>
          <w:rtl/>
        </w:rPr>
        <w:t>یک کلی انسان در خانه بود در ضمن زید، زید را ما قطعا دیدیم از خانه خارج شده لکن احتمال می دهیم کلی انسان باشد در ضمن عمرو، این جا گفتند این استصحاب مشکل دارد لاجل الشک، چون این جا درست است این شک منشاش آن است</w:t>
      </w:r>
    </w:p>
    <w:p w:rsidR="008B6567" w:rsidRDefault="00097DC2" w:rsidP="003066ED">
      <w:pPr>
        <w:bidi/>
        <w:spacing w:line="360" w:lineRule="auto"/>
        <w:rPr>
          <w:rFonts w:cs="B Badr" w:hint="cs"/>
          <w:b/>
          <w:bCs/>
          <w:sz w:val="28"/>
          <w:szCs w:val="28"/>
          <w:rtl/>
        </w:rPr>
      </w:pPr>
      <w:r w:rsidRPr="00097DC2">
        <w:rPr>
          <w:rFonts w:cs="B Badr"/>
          <w:b/>
          <w:bCs/>
          <w:sz w:val="28"/>
          <w:szCs w:val="28"/>
          <w:rtl/>
        </w:rPr>
        <w:t>لان بقاء الكلي ببقاء الفرد عقلي</w:t>
      </w:r>
    </w:p>
    <w:p w:rsidR="008B6567" w:rsidRDefault="008B6567" w:rsidP="008B6567">
      <w:pPr>
        <w:bidi/>
        <w:spacing w:line="360" w:lineRule="auto"/>
        <w:rPr>
          <w:rFonts w:cs="B Badr" w:hint="cs"/>
          <w:b/>
          <w:bCs/>
          <w:sz w:val="28"/>
          <w:szCs w:val="28"/>
          <w:rtl/>
        </w:rPr>
      </w:pPr>
      <w:r>
        <w:rPr>
          <w:rFonts w:cs="B Badr" w:hint="cs"/>
          <w:b/>
          <w:bCs/>
          <w:sz w:val="28"/>
          <w:szCs w:val="28"/>
          <w:rtl/>
        </w:rPr>
        <w:t>البته ما تقدم الکلام که استصحاب کلی را اصلا قبول نکردیم</w:t>
      </w:r>
      <w:r w:rsidR="00403A1D">
        <w:rPr>
          <w:rFonts w:cs="B Badr" w:hint="cs"/>
          <w:b/>
          <w:bCs/>
          <w:sz w:val="28"/>
          <w:szCs w:val="28"/>
          <w:rtl/>
        </w:rPr>
        <w:t>، قسم اولش چون استصحاب شخصی با کلی یکی است قبول کردیم به خاطر شخصی</w:t>
      </w:r>
      <w:r w:rsidR="00B760EB">
        <w:rPr>
          <w:rFonts w:cs="B Badr" w:hint="cs"/>
          <w:b/>
          <w:bCs/>
          <w:sz w:val="28"/>
          <w:szCs w:val="28"/>
          <w:rtl/>
        </w:rPr>
        <w:t>، آن دو سه قسمش را با کم و زیادش کلا قبول نکردیم.</w:t>
      </w:r>
    </w:p>
    <w:p w:rsidR="00B760EB" w:rsidRDefault="00097DC2" w:rsidP="008B6567">
      <w:pPr>
        <w:bidi/>
        <w:spacing w:line="360" w:lineRule="auto"/>
        <w:rPr>
          <w:rFonts w:cs="B Badr" w:hint="cs"/>
          <w:b/>
          <w:bCs/>
          <w:sz w:val="28"/>
          <w:szCs w:val="28"/>
          <w:rtl/>
        </w:rPr>
      </w:pPr>
      <w:r w:rsidRPr="00097DC2">
        <w:rPr>
          <w:rFonts w:cs="B Badr"/>
          <w:b/>
          <w:bCs/>
          <w:sz w:val="28"/>
          <w:szCs w:val="28"/>
          <w:rtl/>
        </w:rPr>
        <w:t>فلا يكون استصحاب عدم</w:t>
      </w:r>
      <w:r w:rsidRPr="00097DC2">
        <w:rPr>
          <w:rFonts w:cs="B Badr" w:hint="cs"/>
          <w:b/>
          <w:bCs/>
          <w:sz w:val="28"/>
          <w:szCs w:val="28"/>
          <w:rtl/>
        </w:rPr>
        <w:t xml:space="preserve"> </w:t>
      </w:r>
      <w:r w:rsidRPr="00097DC2">
        <w:rPr>
          <w:rFonts w:cs="B Badr"/>
          <w:b/>
          <w:bCs/>
          <w:sz w:val="28"/>
          <w:szCs w:val="28"/>
          <w:rtl/>
        </w:rPr>
        <w:t xml:space="preserve">حدوث الفرد </w:t>
      </w:r>
    </w:p>
    <w:p w:rsidR="00B760EB" w:rsidRDefault="00B760EB" w:rsidP="00B760EB">
      <w:pPr>
        <w:bidi/>
        <w:spacing w:line="360" w:lineRule="auto"/>
        <w:rPr>
          <w:rFonts w:cs="B Badr" w:hint="cs"/>
          <w:b/>
          <w:bCs/>
          <w:sz w:val="28"/>
          <w:szCs w:val="28"/>
          <w:rtl/>
        </w:rPr>
      </w:pPr>
      <w:r>
        <w:rPr>
          <w:rFonts w:cs="B Badr" w:hint="cs"/>
          <w:b/>
          <w:bCs/>
          <w:sz w:val="28"/>
          <w:szCs w:val="28"/>
          <w:rtl/>
        </w:rPr>
        <w:t xml:space="preserve">این استصحاب حاکم بر استصحاب بقای کلی </w:t>
      </w:r>
    </w:p>
    <w:p w:rsidR="00FA5D70" w:rsidRDefault="00097DC2" w:rsidP="00B760EB">
      <w:pPr>
        <w:bidi/>
        <w:spacing w:line="360" w:lineRule="auto"/>
        <w:rPr>
          <w:rFonts w:cs="B Badr" w:hint="cs"/>
          <w:b/>
          <w:bCs/>
          <w:sz w:val="28"/>
          <w:szCs w:val="28"/>
          <w:rtl/>
        </w:rPr>
      </w:pPr>
      <w:r w:rsidRPr="00097DC2">
        <w:rPr>
          <w:rFonts w:cs="B Badr"/>
          <w:b/>
          <w:bCs/>
          <w:sz w:val="28"/>
          <w:szCs w:val="28"/>
          <w:rtl/>
        </w:rPr>
        <w:t>بل يجري استصحاب بقاء</w:t>
      </w:r>
      <w:r w:rsidRPr="00097DC2">
        <w:rPr>
          <w:rFonts w:cs="B Badr" w:hint="cs"/>
          <w:b/>
          <w:bCs/>
          <w:sz w:val="28"/>
          <w:szCs w:val="28"/>
          <w:rtl/>
        </w:rPr>
        <w:t xml:space="preserve"> </w:t>
      </w:r>
      <w:r w:rsidRPr="00097DC2">
        <w:rPr>
          <w:rFonts w:cs="B Badr"/>
          <w:b/>
          <w:bCs/>
          <w:sz w:val="28"/>
          <w:szCs w:val="28"/>
          <w:rtl/>
        </w:rPr>
        <w:t>الكلي في عرض استصحاب عدم حدوث الفرد، و</w:t>
      </w:r>
      <w:r w:rsidR="00FA5D70">
        <w:rPr>
          <w:rFonts w:cs="B Badr" w:hint="cs"/>
          <w:b/>
          <w:bCs/>
          <w:sz w:val="28"/>
          <w:szCs w:val="28"/>
          <w:rtl/>
        </w:rPr>
        <w:t xml:space="preserve"> </w:t>
      </w:r>
      <w:r w:rsidRPr="00097DC2">
        <w:rPr>
          <w:rFonts w:cs="B Badr"/>
          <w:b/>
          <w:bCs/>
          <w:sz w:val="28"/>
          <w:szCs w:val="28"/>
          <w:rtl/>
        </w:rPr>
        <w:t>لا</w:t>
      </w:r>
      <w:r w:rsidR="00FA5D70">
        <w:rPr>
          <w:rFonts w:cs="B Badr"/>
          <w:b/>
          <w:bCs/>
          <w:sz w:val="28"/>
          <w:szCs w:val="28"/>
          <w:rtl/>
        </w:rPr>
        <w:t xml:space="preserve"> معارضة بينهما</w:t>
      </w:r>
    </w:p>
    <w:p w:rsidR="00FA5D70" w:rsidRDefault="00FA5D70" w:rsidP="00FA5D70">
      <w:pPr>
        <w:bidi/>
        <w:spacing w:line="360" w:lineRule="auto"/>
        <w:rPr>
          <w:rFonts w:cs="B Badr" w:hint="cs"/>
          <w:b/>
          <w:bCs/>
          <w:sz w:val="28"/>
          <w:szCs w:val="28"/>
          <w:rtl/>
        </w:rPr>
      </w:pPr>
      <w:r>
        <w:rPr>
          <w:rFonts w:cs="B Badr" w:hint="cs"/>
          <w:b/>
          <w:bCs/>
          <w:sz w:val="28"/>
          <w:szCs w:val="28"/>
          <w:rtl/>
        </w:rPr>
        <w:t>روی مبانی آقایان که کلش را قبول نداشتیم</w:t>
      </w:r>
    </w:p>
    <w:p w:rsidR="00FA5D70" w:rsidRDefault="00097DC2" w:rsidP="00097DC2">
      <w:pPr>
        <w:bidi/>
        <w:spacing w:line="360" w:lineRule="auto"/>
        <w:rPr>
          <w:rFonts w:cs="B Badr" w:hint="cs"/>
          <w:b/>
          <w:bCs/>
          <w:sz w:val="28"/>
          <w:szCs w:val="28"/>
          <w:rtl/>
        </w:rPr>
      </w:pPr>
      <w:r w:rsidRPr="00097DC2">
        <w:rPr>
          <w:rFonts w:cs="B Badr"/>
          <w:b/>
          <w:bCs/>
          <w:sz w:val="28"/>
          <w:szCs w:val="28"/>
          <w:rtl/>
        </w:rPr>
        <w:t>ثانيهما: أن يكون الأصل السببي رافعا للشك المسببي</w:t>
      </w:r>
    </w:p>
    <w:p w:rsidR="00FA5D70" w:rsidRDefault="00FA5D70" w:rsidP="00FA5D70">
      <w:pPr>
        <w:bidi/>
        <w:spacing w:line="360" w:lineRule="auto"/>
        <w:rPr>
          <w:rFonts w:cs="B Badr" w:hint="cs"/>
          <w:b/>
          <w:bCs/>
          <w:sz w:val="28"/>
          <w:szCs w:val="28"/>
          <w:rtl/>
        </w:rPr>
      </w:pPr>
      <w:r>
        <w:rPr>
          <w:rFonts w:cs="B Badr" w:hint="cs"/>
          <w:b/>
          <w:bCs/>
          <w:sz w:val="28"/>
          <w:szCs w:val="28"/>
          <w:rtl/>
        </w:rPr>
        <w:lastRenderedPageBreak/>
        <w:t xml:space="preserve">این که اصل سببی رافع شک باشد، البته این رافعیت شک را به نظرم ایشان </w:t>
      </w:r>
      <w:r w:rsidR="00AF7693">
        <w:rPr>
          <w:rFonts w:cs="B Badr" w:hint="cs"/>
          <w:b/>
          <w:bCs/>
          <w:sz w:val="28"/>
          <w:szCs w:val="28"/>
          <w:rtl/>
        </w:rPr>
        <w:t>یکمی کم لطفی کردند، آقاضیا اشکالی دارد، اصولا در باب اصول عملیه معلوم نیست رافعیت شک مطرح باشد، حالا این خلاصه اشکال، بعد چون می خوانم ان شا الله توضیحش را بعد عرض میکنم، وقت هم تمام می شود</w:t>
      </w:r>
    </w:p>
    <w:p w:rsidR="00AF7693" w:rsidRDefault="00097DC2" w:rsidP="00FA5D70">
      <w:pPr>
        <w:bidi/>
        <w:spacing w:line="360" w:lineRule="auto"/>
        <w:rPr>
          <w:rFonts w:cs="B Badr" w:hint="cs"/>
          <w:b/>
          <w:bCs/>
          <w:sz w:val="28"/>
          <w:szCs w:val="28"/>
          <w:rtl/>
        </w:rPr>
      </w:pPr>
      <w:r w:rsidRPr="00097DC2">
        <w:rPr>
          <w:rFonts w:cs="B Badr"/>
          <w:b/>
          <w:bCs/>
          <w:sz w:val="28"/>
          <w:szCs w:val="28"/>
          <w:rtl/>
        </w:rPr>
        <w:t>فالشك في جواز</w:t>
      </w:r>
      <w:r w:rsidRPr="00097DC2">
        <w:rPr>
          <w:rFonts w:cs="B Badr" w:hint="cs"/>
          <w:b/>
          <w:bCs/>
          <w:sz w:val="28"/>
          <w:szCs w:val="28"/>
          <w:rtl/>
        </w:rPr>
        <w:t xml:space="preserve"> </w:t>
      </w:r>
      <w:r w:rsidRPr="00097DC2">
        <w:rPr>
          <w:rFonts w:cs="B Badr"/>
          <w:b/>
          <w:bCs/>
          <w:sz w:val="28"/>
          <w:szCs w:val="28"/>
          <w:rtl/>
        </w:rPr>
        <w:t>الصلاة في الثوب</w:t>
      </w:r>
    </w:p>
    <w:p w:rsidR="00AF7693" w:rsidRDefault="00AF7693" w:rsidP="00DF480E">
      <w:pPr>
        <w:bidi/>
        <w:spacing w:line="360" w:lineRule="auto"/>
        <w:rPr>
          <w:rFonts w:cs="B Badr" w:hint="cs"/>
          <w:b/>
          <w:bCs/>
          <w:sz w:val="28"/>
          <w:szCs w:val="28"/>
          <w:rtl/>
        </w:rPr>
      </w:pPr>
      <w:r>
        <w:rPr>
          <w:rFonts w:cs="B Badr" w:hint="cs"/>
          <w:b/>
          <w:bCs/>
          <w:sz w:val="28"/>
          <w:szCs w:val="28"/>
          <w:rtl/>
        </w:rPr>
        <w:t>چون خود مرحوم نائینی یک کتاب مفصلی که اخیرا هم الحمدلله چاپ شده با تعلیقات</w:t>
      </w:r>
      <w:r w:rsidR="00E14571">
        <w:rPr>
          <w:rFonts w:cs="B Badr" w:hint="cs"/>
          <w:b/>
          <w:bCs/>
          <w:sz w:val="28"/>
          <w:szCs w:val="28"/>
          <w:rtl/>
        </w:rPr>
        <w:t xml:space="preserve"> رساله مفصلی در صلوة در لباس مشکوک دارند که این را ظاهرا مثلا شاید اوائل نوشتند و تعابیر خاصی دارند، من وقتی می خوانم تعجب می کنم با این تعابیر مقررین ایشان نمی خورد. آن رساله به قلم خود ایشان است، خب آن جا هم مطالب نسبتا مهمی را متعرض شدند</w:t>
      </w:r>
      <w:r w:rsidR="00DF480E">
        <w:rPr>
          <w:rFonts w:cs="B Badr" w:hint="cs"/>
          <w:b/>
          <w:bCs/>
          <w:sz w:val="28"/>
          <w:szCs w:val="28"/>
          <w:rtl/>
        </w:rPr>
        <w:t>، کمتر آرای ایشان از این جا نقل می شود اما خوب است، می گویم یک نوع ادبیات خاص خودش را آن جا دارد</w:t>
      </w:r>
    </w:p>
    <w:p w:rsidR="00DF480E" w:rsidRDefault="00DF480E" w:rsidP="00DF480E">
      <w:pPr>
        <w:bidi/>
        <w:spacing w:line="360" w:lineRule="auto"/>
        <w:rPr>
          <w:rFonts w:cs="B Badr" w:hint="cs"/>
          <w:b/>
          <w:bCs/>
          <w:sz w:val="28"/>
          <w:szCs w:val="28"/>
          <w:rtl/>
        </w:rPr>
      </w:pPr>
      <w:r w:rsidRPr="00097DC2">
        <w:rPr>
          <w:rFonts w:cs="B Badr"/>
          <w:b/>
          <w:bCs/>
          <w:sz w:val="28"/>
          <w:szCs w:val="28"/>
          <w:rtl/>
        </w:rPr>
        <w:t>فالشك في جواز</w:t>
      </w:r>
      <w:r w:rsidRPr="00097DC2">
        <w:rPr>
          <w:rFonts w:cs="B Badr" w:hint="cs"/>
          <w:b/>
          <w:bCs/>
          <w:sz w:val="28"/>
          <w:szCs w:val="28"/>
          <w:rtl/>
        </w:rPr>
        <w:t xml:space="preserve"> </w:t>
      </w:r>
      <w:r w:rsidRPr="00097DC2">
        <w:rPr>
          <w:rFonts w:cs="B Badr"/>
          <w:b/>
          <w:bCs/>
          <w:sz w:val="28"/>
          <w:szCs w:val="28"/>
          <w:rtl/>
        </w:rPr>
        <w:t>الصلاة في الثوب</w:t>
      </w:r>
      <w:r>
        <w:rPr>
          <w:rFonts w:cs="B Badr" w:hint="cs"/>
          <w:b/>
          <w:bCs/>
          <w:sz w:val="28"/>
          <w:szCs w:val="28"/>
          <w:rtl/>
        </w:rPr>
        <w:t xml:space="preserve"> </w:t>
      </w:r>
      <w:r w:rsidR="00097DC2" w:rsidRPr="00097DC2">
        <w:rPr>
          <w:rFonts w:cs="B Badr"/>
          <w:b/>
          <w:bCs/>
          <w:sz w:val="28"/>
          <w:szCs w:val="28"/>
          <w:rtl/>
        </w:rPr>
        <w:t xml:space="preserve">لأجل الشك في اتخاذه من الحيوان المحلل </w:t>
      </w:r>
    </w:p>
    <w:p w:rsidR="00DF480E" w:rsidRDefault="00DF480E" w:rsidP="00DF480E">
      <w:pPr>
        <w:bidi/>
        <w:spacing w:line="360" w:lineRule="auto"/>
        <w:rPr>
          <w:rFonts w:cs="B Badr" w:hint="cs"/>
          <w:b/>
          <w:bCs/>
          <w:sz w:val="28"/>
          <w:szCs w:val="28"/>
          <w:rtl/>
        </w:rPr>
      </w:pPr>
      <w:r>
        <w:rPr>
          <w:rFonts w:cs="B Badr" w:hint="cs"/>
          <w:b/>
          <w:bCs/>
          <w:sz w:val="28"/>
          <w:szCs w:val="28"/>
          <w:rtl/>
        </w:rPr>
        <w:t>به خاطر این که این از گوسفند است مثلا این پالتویی که پوشیده پوست گوسفند است یا فرض کنید پوست حیوان دیگری است</w:t>
      </w:r>
    </w:p>
    <w:p w:rsidR="00D042C0" w:rsidRDefault="00097DC2" w:rsidP="00DF480E">
      <w:pPr>
        <w:bidi/>
        <w:spacing w:line="360" w:lineRule="auto"/>
        <w:rPr>
          <w:rFonts w:cs="B Badr" w:hint="cs"/>
          <w:b/>
          <w:bCs/>
          <w:sz w:val="28"/>
          <w:szCs w:val="28"/>
          <w:rtl/>
        </w:rPr>
      </w:pPr>
      <w:r w:rsidRPr="00097DC2">
        <w:rPr>
          <w:rFonts w:cs="B Badr"/>
          <w:b/>
          <w:bCs/>
          <w:sz w:val="28"/>
          <w:szCs w:val="28"/>
          <w:rtl/>
        </w:rPr>
        <w:t>خارج عن محل</w:t>
      </w:r>
      <w:r w:rsidRPr="00097DC2">
        <w:rPr>
          <w:rFonts w:cs="B Badr" w:hint="cs"/>
          <w:b/>
          <w:bCs/>
          <w:sz w:val="28"/>
          <w:szCs w:val="28"/>
          <w:rtl/>
        </w:rPr>
        <w:t xml:space="preserve"> </w:t>
      </w:r>
      <w:r w:rsidRPr="00097DC2">
        <w:rPr>
          <w:rFonts w:cs="B Badr"/>
          <w:b/>
          <w:bCs/>
          <w:sz w:val="28"/>
          <w:szCs w:val="28"/>
          <w:rtl/>
        </w:rPr>
        <w:t>الكلام أيضا</w:t>
      </w:r>
      <w:r w:rsidRPr="00097DC2">
        <w:rPr>
          <w:rFonts w:cs="B Badr" w:hint="cs"/>
          <w:b/>
          <w:bCs/>
          <w:sz w:val="28"/>
          <w:szCs w:val="28"/>
          <w:rtl/>
        </w:rPr>
        <w:t>؛</w:t>
      </w:r>
      <w:r w:rsidRPr="00097DC2">
        <w:rPr>
          <w:rFonts w:cs="B Badr"/>
          <w:b/>
          <w:bCs/>
          <w:sz w:val="28"/>
          <w:szCs w:val="28"/>
          <w:rtl/>
        </w:rPr>
        <w:t xml:space="preserve"> فان أصالة الحل في الحيوان و</w:t>
      </w:r>
      <w:r w:rsidR="00DF480E">
        <w:rPr>
          <w:rFonts w:cs="B Badr" w:hint="cs"/>
          <w:b/>
          <w:bCs/>
          <w:sz w:val="28"/>
          <w:szCs w:val="28"/>
          <w:rtl/>
        </w:rPr>
        <w:t xml:space="preserve"> </w:t>
      </w:r>
      <w:r w:rsidRPr="00097DC2">
        <w:rPr>
          <w:rFonts w:cs="B Badr"/>
          <w:b/>
          <w:bCs/>
          <w:sz w:val="28"/>
          <w:szCs w:val="28"/>
          <w:rtl/>
        </w:rPr>
        <w:t>إن كان تجري، إلا أنها</w:t>
      </w:r>
      <w:r w:rsidRPr="00097DC2">
        <w:rPr>
          <w:rFonts w:cs="B Badr" w:hint="cs"/>
          <w:b/>
          <w:bCs/>
          <w:sz w:val="28"/>
          <w:szCs w:val="28"/>
          <w:rtl/>
        </w:rPr>
        <w:t xml:space="preserve"> </w:t>
      </w:r>
      <w:r w:rsidRPr="00097DC2">
        <w:rPr>
          <w:rFonts w:cs="B Badr"/>
          <w:b/>
          <w:bCs/>
          <w:sz w:val="28"/>
          <w:szCs w:val="28"/>
          <w:rtl/>
        </w:rPr>
        <w:t>لا تقتضي جواز الصلاة في الثوب</w:t>
      </w:r>
      <w:r w:rsidRPr="00097DC2">
        <w:rPr>
          <w:rFonts w:cs="B Badr" w:hint="cs"/>
          <w:b/>
          <w:bCs/>
          <w:sz w:val="28"/>
          <w:szCs w:val="28"/>
          <w:rtl/>
        </w:rPr>
        <w:t>؛</w:t>
      </w:r>
      <w:r w:rsidRPr="00097DC2">
        <w:rPr>
          <w:rFonts w:cs="B Badr"/>
          <w:b/>
          <w:bCs/>
          <w:sz w:val="28"/>
          <w:szCs w:val="28"/>
          <w:rtl/>
        </w:rPr>
        <w:t xml:space="preserve"> </w:t>
      </w:r>
    </w:p>
    <w:p w:rsidR="00D042C0" w:rsidRDefault="00D042C0" w:rsidP="00D042C0">
      <w:pPr>
        <w:bidi/>
        <w:spacing w:line="360" w:lineRule="auto"/>
        <w:rPr>
          <w:rFonts w:cs="B Badr" w:hint="cs"/>
          <w:b/>
          <w:bCs/>
          <w:sz w:val="28"/>
          <w:szCs w:val="28"/>
          <w:rtl/>
        </w:rPr>
      </w:pPr>
      <w:r>
        <w:rPr>
          <w:rFonts w:cs="B Badr" w:hint="cs"/>
          <w:b/>
          <w:bCs/>
          <w:sz w:val="28"/>
          <w:szCs w:val="28"/>
          <w:rtl/>
        </w:rPr>
        <w:t>این معنایش این نیست که نماز جائز است</w:t>
      </w:r>
    </w:p>
    <w:p w:rsidR="0047443A" w:rsidRDefault="00097DC2" w:rsidP="00D042C0">
      <w:pPr>
        <w:bidi/>
        <w:spacing w:line="360" w:lineRule="auto"/>
        <w:rPr>
          <w:rFonts w:cs="B Badr" w:hint="cs"/>
          <w:b/>
          <w:bCs/>
          <w:sz w:val="28"/>
          <w:szCs w:val="28"/>
          <w:rtl/>
        </w:rPr>
      </w:pPr>
      <w:r w:rsidRPr="00097DC2">
        <w:rPr>
          <w:rFonts w:cs="B Badr"/>
          <w:b/>
          <w:bCs/>
          <w:sz w:val="28"/>
          <w:szCs w:val="28"/>
          <w:rtl/>
        </w:rPr>
        <w:t>لبقاء الشك في جواز الصلاة فيه على حاله</w:t>
      </w:r>
      <w:r w:rsidRPr="00097DC2">
        <w:rPr>
          <w:rFonts w:cs="B Badr" w:hint="cs"/>
          <w:b/>
          <w:bCs/>
          <w:sz w:val="28"/>
          <w:szCs w:val="28"/>
          <w:rtl/>
        </w:rPr>
        <w:t>؛</w:t>
      </w:r>
    </w:p>
    <w:p w:rsidR="0047443A" w:rsidRDefault="0047443A" w:rsidP="0047443A">
      <w:pPr>
        <w:bidi/>
        <w:spacing w:line="360" w:lineRule="auto"/>
        <w:rPr>
          <w:rFonts w:cs="B Badr" w:hint="cs"/>
          <w:b/>
          <w:bCs/>
          <w:sz w:val="28"/>
          <w:szCs w:val="28"/>
          <w:rtl/>
        </w:rPr>
      </w:pPr>
      <w:r>
        <w:rPr>
          <w:rFonts w:cs="B Badr" w:hint="cs"/>
          <w:b/>
          <w:bCs/>
          <w:sz w:val="28"/>
          <w:szCs w:val="28"/>
          <w:rtl/>
        </w:rPr>
        <w:t>آن شک به حال خودش باقی می ماند لذا این جا استصحاب سببی، این جا اصل اصالة الحل است، استصحاب نیست، مقدم نیست</w:t>
      </w:r>
    </w:p>
    <w:p w:rsidR="00097DC2" w:rsidRDefault="00097DC2" w:rsidP="0047443A">
      <w:pPr>
        <w:bidi/>
        <w:spacing w:line="360" w:lineRule="auto"/>
        <w:rPr>
          <w:rFonts w:cs="B Badr" w:hint="cs"/>
          <w:b/>
          <w:bCs/>
          <w:sz w:val="28"/>
          <w:szCs w:val="28"/>
          <w:rtl/>
        </w:rPr>
      </w:pPr>
      <w:r w:rsidRPr="00097DC2">
        <w:rPr>
          <w:rFonts w:cs="B Badr"/>
          <w:b/>
          <w:bCs/>
          <w:sz w:val="28"/>
          <w:szCs w:val="28"/>
          <w:rtl/>
        </w:rPr>
        <w:t>لان أصالة الحل لا تثبت كون الثوب متخذا من الأنواع المحللة</w:t>
      </w:r>
      <w:r w:rsidR="0047443A">
        <w:rPr>
          <w:rFonts w:cs="B Badr" w:hint="cs"/>
          <w:b/>
          <w:bCs/>
          <w:sz w:val="28"/>
          <w:szCs w:val="28"/>
          <w:rtl/>
        </w:rPr>
        <w:t xml:space="preserve"> </w:t>
      </w:r>
      <w:r w:rsidRPr="00097DC2">
        <w:rPr>
          <w:rFonts w:cs="B Badr"/>
          <w:b/>
          <w:bCs/>
          <w:sz w:val="28"/>
          <w:szCs w:val="28"/>
          <w:rtl/>
        </w:rPr>
        <w:t>على ما تقدم</w:t>
      </w:r>
      <w:r w:rsidRPr="00097DC2">
        <w:rPr>
          <w:rFonts w:cs="B Badr" w:hint="cs"/>
          <w:b/>
          <w:bCs/>
          <w:sz w:val="28"/>
          <w:szCs w:val="28"/>
          <w:rtl/>
        </w:rPr>
        <w:t xml:space="preserve"> </w:t>
      </w:r>
      <w:r w:rsidRPr="00097DC2">
        <w:rPr>
          <w:rFonts w:cs="B Badr"/>
          <w:b/>
          <w:bCs/>
          <w:sz w:val="28"/>
          <w:szCs w:val="28"/>
          <w:rtl/>
        </w:rPr>
        <w:t>بيانه أيضا في استصحاب الكلي</w:t>
      </w:r>
      <w:r w:rsidR="0047443A">
        <w:rPr>
          <w:rFonts w:cs="B Badr" w:hint="cs"/>
          <w:b/>
          <w:bCs/>
          <w:sz w:val="28"/>
          <w:szCs w:val="28"/>
          <w:rtl/>
        </w:rPr>
        <w:t xml:space="preserve"> و علی ما ذکره قدس الله نفسه در رساله در لباس مشکوک.</w:t>
      </w:r>
    </w:p>
    <w:p w:rsidR="0047443A" w:rsidRDefault="0047443A" w:rsidP="0047443A">
      <w:pPr>
        <w:bidi/>
        <w:spacing w:line="360" w:lineRule="auto"/>
        <w:rPr>
          <w:rFonts w:cs="B Badr" w:hint="cs"/>
          <w:b/>
          <w:bCs/>
          <w:sz w:val="28"/>
          <w:szCs w:val="28"/>
          <w:rtl/>
        </w:rPr>
      </w:pPr>
      <w:r>
        <w:rPr>
          <w:rFonts w:cs="B Badr" w:hint="cs"/>
          <w:b/>
          <w:bCs/>
          <w:sz w:val="28"/>
          <w:szCs w:val="28"/>
          <w:rtl/>
        </w:rPr>
        <w:t>پرسش: ظاهرا مراد مرحوم نائینی از حکومت، ورود باشد</w:t>
      </w:r>
    </w:p>
    <w:p w:rsidR="0047443A" w:rsidRDefault="0047443A" w:rsidP="0047443A">
      <w:pPr>
        <w:bidi/>
        <w:spacing w:line="360" w:lineRule="auto"/>
        <w:rPr>
          <w:rFonts w:cs="B Badr" w:hint="cs"/>
          <w:b/>
          <w:bCs/>
          <w:sz w:val="28"/>
          <w:szCs w:val="28"/>
          <w:rtl/>
        </w:rPr>
      </w:pPr>
      <w:r>
        <w:rPr>
          <w:rFonts w:cs="B Badr" w:hint="cs"/>
          <w:b/>
          <w:bCs/>
          <w:sz w:val="28"/>
          <w:szCs w:val="28"/>
          <w:rtl/>
        </w:rPr>
        <w:lastRenderedPageBreak/>
        <w:t xml:space="preserve">آیت الله مددی:  خلاف ظاهر است، البته مرحوم نائینی </w:t>
      </w:r>
      <w:r w:rsidR="001E4126">
        <w:rPr>
          <w:rFonts w:cs="B Badr" w:hint="cs"/>
          <w:b/>
          <w:bCs/>
          <w:sz w:val="28"/>
          <w:szCs w:val="28"/>
          <w:rtl/>
        </w:rPr>
        <w:t>شما شاید اشکالتان این باشد مرحوم نائینی می گوید حاکم لازم نیست شارح و مفسر باشد، شما می خواهید بگویید شارح و مفسر نیست فلذا ورود است، و این را توضیح دادیم که چون اصطلاح حکومت یک اصطلاح تقریبا می شود گفت که من در آوردی است که دویست سال در اصول ما آمده، لذا خواهی نخواهی بین اعلام در حقیقتش اختلاف می شود، این امر طبیعی است، دقت می فرمایید؟ چون این جا حکومت را اصطلاحا مثل مثلا من شکّ بین الثلاث و الاربع</w:t>
      </w:r>
      <w:r w:rsidR="0019012A">
        <w:rPr>
          <w:rFonts w:cs="B Badr" w:hint="cs"/>
          <w:b/>
          <w:bCs/>
          <w:sz w:val="28"/>
          <w:szCs w:val="28"/>
          <w:rtl/>
        </w:rPr>
        <w:t xml:space="preserve"> فعل کذا و از آن ور هم می گوید لا شک لکثیر الشک</w:t>
      </w:r>
      <w:r w:rsidR="006C7E9C">
        <w:rPr>
          <w:rFonts w:cs="B Badr" w:hint="cs"/>
          <w:b/>
          <w:bCs/>
          <w:sz w:val="28"/>
          <w:szCs w:val="28"/>
          <w:rtl/>
        </w:rPr>
        <w:t>، این جنبه شارحیت دارد</w:t>
      </w:r>
      <w:r w:rsidR="00917C4A">
        <w:rPr>
          <w:rFonts w:cs="B Badr" w:hint="cs"/>
          <w:b/>
          <w:bCs/>
          <w:sz w:val="28"/>
          <w:szCs w:val="28"/>
          <w:rtl/>
        </w:rPr>
        <w:t>، این جنبه شارحیت دارد اما اگر این جا باشد این جا جنبه شارحیت ندارد</w:t>
      </w:r>
      <w:r w:rsidR="00732A64">
        <w:rPr>
          <w:rFonts w:cs="B Badr" w:hint="cs"/>
          <w:b/>
          <w:bCs/>
          <w:sz w:val="28"/>
          <w:szCs w:val="28"/>
          <w:rtl/>
        </w:rPr>
        <w:t>، ناظر نیست، اگر گفت استصحاب بقای کریت دیگه ما چون یواش یواش وارد می شویم</w:t>
      </w:r>
      <w:r w:rsidR="00F23949">
        <w:rPr>
          <w:rFonts w:cs="B Badr" w:hint="cs"/>
          <w:b/>
          <w:bCs/>
          <w:sz w:val="28"/>
          <w:szCs w:val="28"/>
          <w:rtl/>
        </w:rPr>
        <w:t>، مطالب آینده را بگذارید بعد عرض می کنیم، اگر استصحاب بقای کریت کرد این شارح نیست که بگوید آن لباس پاک شده، ناظر به آن نیست، این لکن مرحوم نائینی این نکته را قبول نمی کند، در باب حکومت مهم این نیست</w:t>
      </w:r>
      <w:r w:rsidR="00684C80">
        <w:rPr>
          <w:rFonts w:cs="B Badr" w:hint="cs"/>
          <w:b/>
          <w:bCs/>
          <w:sz w:val="28"/>
          <w:szCs w:val="28"/>
          <w:rtl/>
        </w:rPr>
        <w:t xml:space="preserve">، این را تقریبا این جور می شود گفت اگر به نفس تعبد یک موضوعی خارج شد ورود است، اگر اضافه بر تعبد به تنزیل احتیاج داشت </w:t>
      </w:r>
      <w:r w:rsidR="00480E7D">
        <w:rPr>
          <w:rFonts w:cs="B Badr" w:hint="cs"/>
          <w:b/>
          <w:bCs/>
          <w:sz w:val="28"/>
          <w:szCs w:val="28"/>
          <w:rtl/>
        </w:rPr>
        <w:t>تنزیل بکند آن می شود حکومت، لازم نیست که احدهما</w:t>
      </w:r>
      <w:r w:rsidR="00E417CB">
        <w:rPr>
          <w:rFonts w:cs="B Badr" w:hint="cs"/>
          <w:b/>
          <w:bCs/>
          <w:sz w:val="28"/>
          <w:szCs w:val="28"/>
          <w:rtl/>
        </w:rPr>
        <w:t xml:space="preserve"> شارح و مفسر لفظی دیگری باشد.</w:t>
      </w:r>
    </w:p>
    <w:p w:rsidR="00C22371" w:rsidRPr="00097DC2" w:rsidRDefault="00E417CB" w:rsidP="00C22371">
      <w:pPr>
        <w:bidi/>
        <w:spacing w:line="360" w:lineRule="auto"/>
        <w:rPr>
          <w:rFonts w:cs="B Badr"/>
          <w:b/>
          <w:bCs/>
          <w:sz w:val="28"/>
          <w:szCs w:val="28"/>
        </w:rPr>
      </w:pPr>
      <w:r>
        <w:rPr>
          <w:rFonts w:cs="B Badr" w:hint="cs"/>
          <w:b/>
          <w:bCs/>
          <w:sz w:val="28"/>
          <w:szCs w:val="28"/>
          <w:rtl/>
        </w:rPr>
        <w:t>فإذا کان الاصل السببی واجدا لهذین الشرطین، این دو مثالی که زده مشکل ندارد</w:t>
      </w:r>
      <w:r w:rsidR="0043703F">
        <w:rPr>
          <w:rFonts w:cs="B Badr" w:hint="cs"/>
          <w:b/>
          <w:bCs/>
          <w:sz w:val="28"/>
          <w:szCs w:val="28"/>
          <w:rtl/>
        </w:rPr>
        <w:t>، بعد خود نائینی مشکل را می گوید چون آن جا مثلا می گوید اصالة الحل داریم با به اصطلاح به این که احراز نکردیم این که این لباس از حیوان گرفته نشده</w:t>
      </w:r>
      <w:r w:rsidR="00515D44">
        <w:rPr>
          <w:rFonts w:cs="B Badr" w:hint="cs"/>
          <w:b/>
          <w:bCs/>
          <w:sz w:val="28"/>
          <w:szCs w:val="28"/>
          <w:rtl/>
        </w:rPr>
        <w:t>، مشکل را عرض کردیم بحث اصل سببی و مسببی دو تا باشد مشکل ندارد</w:t>
      </w:r>
      <w:r w:rsidR="00D45A28">
        <w:rPr>
          <w:rFonts w:cs="B Badr" w:hint="cs"/>
          <w:b/>
          <w:bCs/>
          <w:sz w:val="28"/>
          <w:szCs w:val="28"/>
          <w:rtl/>
        </w:rPr>
        <w:t xml:space="preserve"> مثلا استصحاب عدم حدوث فرد، استصحاب بقای کلی، این ها با همدیگه چون آن یک چیز است این یک چیز دیگ</w:t>
      </w:r>
      <w:r w:rsidR="007B4BAE">
        <w:rPr>
          <w:rFonts w:cs="B Badr" w:hint="cs"/>
          <w:b/>
          <w:bCs/>
          <w:sz w:val="28"/>
          <w:szCs w:val="28"/>
          <w:rtl/>
        </w:rPr>
        <w:t>ری</w:t>
      </w:r>
      <w:r w:rsidR="00D45A28">
        <w:rPr>
          <w:rFonts w:cs="B Badr" w:hint="cs"/>
          <w:b/>
          <w:bCs/>
          <w:sz w:val="28"/>
          <w:szCs w:val="28"/>
          <w:rtl/>
        </w:rPr>
        <w:t xml:space="preserve"> است</w:t>
      </w:r>
      <w:r w:rsidR="007B4BAE">
        <w:rPr>
          <w:rFonts w:cs="B Badr" w:hint="cs"/>
          <w:b/>
          <w:bCs/>
          <w:sz w:val="28"/>
          <w:szCs w:val="28"/>
          <w:rtl/>
        </w:rPr>
        <w:t xml:space="preserve"> اما اگر در یک موردی </w:t>
      </w:r>
      <w:r w:rsidR="00D61412">
        <w:rPr>
          <w:rFonts w:cs="B Badr" w:hint="cs"/>
          <w:b/>
          <w:bCs/>
          <w:sz w:val="28"/>
          <w:szCs w:val="28"/>
          <w:rtl/>
        </w:rPr>
        <w:t>دلیل ما یکی باشد، البته آن جا هم هر دو استصحاب است، دلیل ما یکی باشد، از آن ور هم این ها معتقدند که این دلیل انحلالی است، اگر انحلالی شد نسبتش به افراد علی حد سواء است، اصلا دلیل انحلالی معناش همین است مثل اکرم العلماء، استصحاب هم اثبات کریت می کند هم اثبات نجاست می کند، چرا شما؟ شما اگر استصحاب نجاست کردید بگویید این لباس نجس بود الان هم نجس است</w:t>
      </w:r>
      <w:r w:rsidR="002650B6">
        <w:rPr>
          <w:rFonts w:cs="B Badr" w:hint="cs"/>
          <w:b/>
          <w:bCs/>
          <w:sz w:val="28"/>
          <w:szCs w:val="28"/>
          <w:rtl/>
        </w:rPr>
        <w:t xml:space="preserve"> پس آن  آب کر نیست چون اگر نجس با آب کر شسته می شد پاک نمی شد، شما استصحاب کریت می کنید پس می گویید این لباس نجس نیست</w:t>
      </w:r>
      <w:r w:rsidR="00EE1819">
        <w:rPr>
          <w:rFonts w:cs="B Badr" w:hint="cs"/>
          <w:b/>
          <w:bCs/>
          <w:sz w:val="28"/>
          <w:szCs w:val="28"/>
          <w:rtl/>
        </w:rPr>
        <w:t xml:space="preserve">، نکته این است، چرا استصحاب کریت در </w:t>
      </w:r>
      <w:r w:rsidR="00EE1819">
        <w:rPr>
          <w:rFonts w:cs="B Badr" w:hint="cs"/>
          <w:b/>
          <w:bCs/>
          <w:sz w:val="28"/>
          <w:szCs w:val="28"/>
          <w:rtl/>
        </w:rPr>
        <w:lastRenderedPageBreak/>
        <w:t>یکیش جاری می شود اما استصحاب نجاست نمی شود؟ دلیل هم یکی است، خوب دقت کردید؟ و یکی از نکات بسیار مهم در دلیل واحد، این را دقت بکنید نسبته الی الافراد علی حد سواء، نکته را دقت بکنید یعنی این طور نیست که دلیل واحد بگوید اول این را بگیر، اگر این نبود، مثلا گفت اکرم العلماء می گوییم مرادش این است که در درجه اول فقها را اکرام بکن</w:t>
      </w:r>
      <w:r w:rsidR="00AC0270">
        <w:rPr>
          <w:rFonts w:cs="B Badr" w:hint="cs"/>
          <w:b/>
          <w:bCs/>
          <w:sz w:val="28"/>
          <w:szCs w:val="28"/>
          <w:rtl/>
        </w:rPr>
        <w:t>، اگر فقها نبودند اصولیین را اکرام بکن، اگر اصولیین نبودند نحویین را اکرام بکن، لسان</w:t>
      </w:r>
      <w:r w:rsidR="00474257">
        <w:rPr>
          <w:rFonts w:cs="B Badr" w:hint="cs"/>
          <w:b/>
          <w:bCs/>
          <w:sz w:val="28"/>
          <w:szCs w:val="28"/>
          <w:rtl/>
        </w:rPr>
        <w:t xml:space="preserve"> دلیل اکرم العلماء از توش در نمی آید مثل این که مثلا بعضی ها قائلند که </w:t>
      </w:r>
      <w:r w:rsidR="00CB0805">
        <w:rPr>
          <w:rFonts w:cs="B Badr" w:hint="cs"/>
          <w:b/>
          <w:bCs/>
          <w:sz w:val="28"/>
          <w:szCs w:val="28"/>
          <w:rtl/>
        </w:rPr>
        <w:t xml:space="preserve">اطیعوا الله و اطیعوا الرسول </w:t>
      </w:r>
      <w:r w:rsidR="00373AC0">
        <w:rPr>
          <w:rFonts w:cs="B Badr" w:hint="cs"/>
          <w:b/>
          <w:bCs/>
          <w:sz w:val="28"/>
          <w:szCs w:val="28"/>
          <w:rtl/>
        </w:rPr>
        <w:t xml:space="preserve">و اولی الامر منکم اولی الامر را این جور، اولی الامر مراد امام معصوم است، اگر معصوم نبود مثلا فقیه، </w:t>
      </w:r>
      <w:r w:rsidR="00D37613">
        <w:rPr>
          <w:rFonts w:cs="B Badr" w:hint="cs"/>
          <w:b/>
          <w:bCs/>
          <w:sz w:val="28"/>
          <w:szCs w:val="28"/>
          <w:rtl/>
        </w:rPr>
        <w:t xml:space="preserve">از توی روایت دلیل واحد با لسان واحد طولیت در نمی آید، خوب دقت بکنید، چون نسبت دلیل به افراد علی حد سواء است نه این که اول این را بگیرد، آن نبود آن را بگیرد، این طولیت از دلیل واحد در نمی آید، اشکال این است چون دلیل شما یکی است با یک دلیل واحد نمی توانید طولیت را </w:t>
      </w:r>
      <w:r w:rsidR="00C22371">
        <w:rPr>
          <w:rFonts w:cs="B Badr" w:hint="cs"/>
          <w:b/>
          <w:bCs/>
          <w:sz w:val="28"/>
          <w:szCs w:val="28"/>
          <w:rtl/>
        </w:rPr>
        <w:t>مثلا بگویید استصحاب در کریت جاری می شود ، در نجاست ثوب جاری نمی شود، این نمی شود، چنین چیزی نمی شود.</w:t>
      </w:r>
      <w:bookmarkStart w:id="0" w:name="_GoBack"/>
      <w:bookmarkEnd w:id="0"/>
    </w:p>
    <w:p w:rsidR="00FF4CF0" w:rsidRDefault="00097DC2" w:rsidP="00097DC2">
      <w:pPr>
        <w:bidi/>
        <w:spacing w:line="360" w:lineRule="auto"/>
        <w:rPr>
          <w:rFonts w:cs="B Badr" w:hint="cs"/>
          <w:b/>
          <w:bCs/>
          <w:sz w:val="28"/>
          <w:szCs w:val="28"/>
          <w:rtl/>
        </w:rPr>
      </w:pPr>
      <w:r w:rsidRPr="00097DC2">
        <w:rPr>
          <w:rFonts w:cs="B Badr" w:hint="cs"/>
          <w:b/>
          <w:bCs/>
          <w:sz w:val="28"/>
          <w:szCs w:val="28"/>
          <w:rtl/>
        </w:rPr>
        <w:t xml:space="preserve">                                                                                                                                                                                                                                  </w:t>
      </w:r>
    </w:p>
    <w:p w:rsidR="0076155D" w:rsidRPr="00C72D9B" w:rsidRDefault="008905E2" w:rsidP="00FF4CF0">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00" w:rsidRDefault="00AB3D00" w:rsidP="00EF555C">
      <w:r>
        <w:separator/>
      </w:r>
    </w:p>
  </w:endnote>
  <w:endnote w:type="continuationSeparator" w:id="0">
    <w:p w:rsidR="00AB3D00" w:rsidRDefault="00AB3D0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00" w:rsidRDefault="00AB3D00" w:rsidP="00EF555C">
      <w:r>
        <w:separator/>
      </w:r>
    </w:p>
  </w:footnote>
  <w:footnote w:type="continuationSeparator" w:id="0">
    <w:p w:rsidR="00AB3D00" w:rsidRDefault="00AB3D0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DF526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B6821">
          <w:rPr>
            <w:rFonts w:ascii="Noor_Titr" w:hAnsi="Noor_Titr" w:cs="B Nazanin" w:hint="cs"/>
            <w:b/>
            <w:bCs/>
            <w:color w:val="286564"/>
            <w:sz w:val="24"/>
            <w:szCs w:val="24"/>
            <w:rtl/>
            <w:lang w:bidi="fa-IR"/>
          </w:rPr>
          <w:t xml:space="preserve">قرعه                      </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911273">
          <w:rPr>
            <w:rFonts w:ascii="Noor_Titr" w:hAnsi="Noor_Titr" w:cs="B Nazanin" w:hint="cs"/>
            <w:b/>
            <w:bCs/>
            <w:color w:val="286564"/>
            <w:sz w:val="24"/>
            <w:szCs w:val="24"/>
            <w:rtl/>
            <w:lang w:bidi="fa-IR"/>
          </w:rPr>
          <w:t xml:space="preserve"> </w:t>
        </w:r>
        <w:r w:rsidR="00DF526A">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DF526A">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DF526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F526A">
          <w:rPr>
            <w:rFonts w:ascii="Noor_Titr" w:eastAsia="Times New Roman" w:hAnsi="Noor_Titr" w:cs="B Nazanin" w:hint="cs"/>
            <w:b/>
            <w:bCs/>
            <w:color w:val="286564"/>
            <w:sz w:val="24"/>
            <w:szCs w:val="24"/>
            <w:rtl/>
            <w:lang w:bidi="fa-IR"/>
          </w:rPr>
          <w:t>38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C22371">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84"/>
    <w:rsid w:val="000106B7"/>
    <w:rsid w:val="00010931"/>
    <w:rsid w:val="00010A85"/>
    <w:rsid w:val="00010F5D"/>
    <w:rsid w:val="00011074"/>
    <w:rsid w:val="00011286"/>
    <w:rsid w:val="000120B6"/>
    <w:rsid w:val="000122C9"/>
    <w:rsid w:val="00012950"/>
    <w:rsid w:val="00012CB4"/>
    <w:rsid w:val="00012D7F"/>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AA4"/>
    <w:rsid w:val="00017EF1"/>
    <w:rsid w:val="00020349"/>
    <w:rsid w:val="0002068E"/>
    <w:rsid w:val="000208C1"/>
    <w:rsid w:val="000218D3"/>
    <w:rsid w:val="000226B1"/>
    <w:rsid w:val="000228C7"/>
    <w:rsid w:val="00022A2F"/>
    <w:rsid w:val="000230EC"/>
    <w:rsid w:val="0002314D"/>
    <w:rsid w:val="00023200"/>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184C"/>
    <w:rsid w:val="000423DE"/>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4D1"/>
    <w:rsid w:val="000565FB"/>
    <w:rsid w:val="000566D4"/>
    <w:rsid w:val="00056831"/>
    <w:rsid w:val="00056A15"/>
    <w:rsid w:val="00056E3A"/>
    <w:rsid w:val="00056F9D"/>
    <w:rsid w:val="00056FDA"/>
    <w:rsid w:val="0005757B"/>
    <w:rsid w:val="000576D7"/>
    <w:rsid w:val="0005792D"/>
    <w:rsid w:val="00057A24"/>
    <w:rsid w:val="00057B3B"/>
    <w:rsid w:val="000603F1"/>
    <w:rsid w:val="000609C6"/>
    <w:rsid w:val="00060ACF"/>
    <w:rsid w:val="00060E3F"/>
    <w:rsid w:val="0006133B"/>
    <w:rsid w:val="000616C3"/>
    <w:rsid w:val="00061894"/>
    <w:rsid w:val="00061985"/>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423"/>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9FA"/>
    <w:rsid w:val="00083BB7"/>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C1B"/>
    <w:rsid w:val="00087D34"/>
    <w:rsid w:val="00087EB8"/>
    <w:rsid w:val="000900F1"/>
    <w:rsid w:val="000904E1"/>
    <w:rsid w:val="000905B7"/>
    <w:rsid w:val="0009098B"/>
    <w:rsid w:val="00090A1C"/>
    <w:rsid w:val="000911A4"/>
    <w:rsid w:val="00091299"/>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97DC2"/>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6B1"/>
    <w:rsid w:val="000A78B1"/>
    <w:rsid w:val="000A78E7"/>
    <w:rsid w:val="000A79FD"/>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5F2"/>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E7FD2"/>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B3B"/>
    <w:rsid w:val="000F6CD4"/>
    <w:rsid w:val="000F6E11"/>
    <w:rsid w:val="000F74BA"/>
    <w:rsid w:val="000F7686"/>
    <w:rsid w:val="000F7DDB"/>
    <w:rsid w:val="000F7E20"/>
    <w:rsid w:val="000F7E21"/>
    <w:rsid w:val="000F7E3C"/>
    <w:rsid w:val="000F7EB9"/>
    <w:rsid w:val="000F7FA7"/>
    <w:rsid w:val="0010003F"/>
    <w:rsid w:val="001001BB"/>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6860"/>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27DAE"/>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C16"/>
    <w:rsid w:val="00133D39"/>
    <w:rsid w:val="00133EF6"/>
    <w:rsid w:val="001340F5"/>
    <w:rsid w:val="0013527D"/>
    <w:rsid w:val="001352A3"/>
    <w:rsid w:val="00135393"/>
    <w:rsid w:val="001359BB"/>
    <w:rsid w:val="00135DCF"/>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085"/>
    <w:rsid w:val="001452A3"/>
    <w:rsid w:val="00145B2F"/>
    <w:rsid w:val="00145E7A"/>
    <w:rsid w:val="00145F79"/>
    <w:rsid w:val="001468DE"/>
    <w:rsid w:val="00146A4B"/>
    <w:rsid w:val="00146DA1"/>
    <w:rsid w:val="00146E33"/>
    <w:rsid w:val="00147466"/>
    <w:rsid w:val="00147599"/>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494"/>
    <w:rsid w:val="0017098C"/>
    <w:rsid w:val="00170BB1"/>
    <w:rsid w:val="00170C64"/>
    <w:rsid w:val="00171072"/>
    <w:rsid w:val="001710B8"/>
    <w:rsid w:val="00171227"/>
    <w:rsid w:val="001713D9"/>
    <w:rsid w:val="00171747"/>
    <w:rsid w:val="00171B17"/>
    <w:rsid w:val="001720E8"/>
    <w:rsid w:val="00172328"/>
    <w:rsid w:val="00172528"/>
    <w:rsid w:val="0017256D"/>
    <w:rsid w:val="00172DC5"/>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A77"/>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655A"/>
    <w:rsid w:val="001871AD"/>
    <w:rsid w:val="0018772F"/>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622"/>
    <w:rsid w:val="00193680"/>
    <w:rsid w:val="001936ED"/>
    <w:rsid w:val="001939CE"/>
    <w:rsid w:val="00193AAA"/>
    <w:rsid w:val="00193FC6"/>
    <w:rsid w:val="00193FCB"/>
    <w:rsid w:val="00194626"/>
    <w:rsid w:val="00194CF1"/>
    <w:rsid w:val="0019500A"/>
    <w:rsid w:val="00195045"/>
    <w:rsid w:val="00195484"/>
    <w:rsid w:val="001954B0"/>
    <w:rsid w:val="001959A8"/>
    <w:rsid w:val="00195AC1"/>
    <w:rsid w:val="00195ECF"/>
    <w:rsid w:val="00196429"/>
    <w:rsid w:val="00196496"/>
    <w:rsid w:val="00196607"/>
    <w:rsid w:val="00196672"/>
    <w:rsid w:val="0019684B"/>
    <w:rsid w:val="001969F5"/>
    <w:rsid w:val="00197130"/>
    <w:rsid w:val="00197158"/>
    <w:rsid w:val="001971F4"/>
    <w:rsid w:val="001973A9"/>
    <w:rsid w:val="00197659"/>
    <w:rsid w:val="001979CA"/>
    <w:rsid w:val="00197B21"/>
    <w:rsid w:val="00197B63"/>
    <w:rsid w:val="00197BA2"/>
    <w:rsid w:val="00197F1E"/>
    <w:rsid w:val="001A014D"/>
    <w:rsid w:val="001A0A10"/>
    <w:rsid w:val="001A0B7A"/>
    <w:rsid w:val="001A0BBE"/>
    <w:rsid w:val="001A0BCC"/>
    <w:rsid w:val="001A1897"/>
    <w:rsid w:val="001A1B63"/>
    <w:rsid w:val="001A2168"/>
    <w:rsid w:val="001A24CA"/>
    <w:rsid w:val="001A2666"/>
    <w:rsid w:val="001A27CB"/>
    <w:rsid w:val="001A2CFA"/>
    <w:rsid w:val="001A2D2E"/>
    <w:rsid w:val="001A330C"/>
    <w:rsid w:val="001A39A1"/>
    <w:rsid w:val="001A3A75"/>
    <w:rsid w:val="001A47A9"/>
    <w:rsid w:val="001A4876"/>
    <w:rsid w:val="001A4939"/>
    <w:rsid w:val="001A6ACA"/>
    <w:rsid w:val="001A6D92"/>
    <w:rsid w:val="001A6D9B"/>
    <w:rsid w:val="001A6F2F"/>
    <w:rsid w:val="001A6FD7"/>
    <w:rsid w:val="001A7097"/>
    <w:rsid w:val="001A7344"/>
    <w:rsid w:val="001A73AF"/>
    <w:rsid w:val="001A776C"/>
    <w:rsid w:val="001A787C"/>
    <w:rsid w:val="001B0628"/>
    <w:rsid w:val="001B068F"/>
    <w:rsid w:val="001B0A0D"/>
    <w:rsid w:val="001B0D91"/>
    <w:rsid w:val="001B1462"/>
    <w:rsid w:val="001B1495"/>
    <w:rsid w:val="001B1609"/>
    <w:rsid w:val="001B1996"/>
    <w:rsid w:val="001B1F8E"/>
    <w:rsid w:val="001B2326"/>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ED"/>
    <w:rsid w:val="001B617C"/>
    <w:rsid w:val="001B637A"/>
    <w:rsid w:val="001B6431"/>
    <w:rsid w:val="001B67DF"/>
    <w:rsid w:val="001B69DB"/>
    <w:rsid w:val="001B6F99"/>
    <w:rsid w:val="001B72C7"/>
    <w:rsid w:val="001B751C"/>
    <w:rsid w:val="001B7715"/>
    <w:rsid w:val="001B7B48"/>
    <w:rsid w:val="001B7E35"/>
    <w:rsid w:val="001C0FF4"/>
    <w:rsid w:val="001C1B6D"/>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5D"/>
    <w:rsid w:val="001C76B9"/>
    <w:rsid w:val="001C76E8"/>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528D"/>
    <w:rsid w:val="001D5292"/>
    <w:rsid w:val="001D582E"/>
    <w:rsid w:val="001D5B15"/>
    <w:rsid w:val="001D676C"/>
    <w:rsid w:val="001D6BFD"/>
    <w:rsid w:val="001D6F93"/>
    <w:rsid w:val="001D6FBC"/>
    <w:rsid w:val="001D70A6"/>
    <w:rsid w:val="001D71C7"/>
    <w:rsid w:val="001D72A1"/>
    <w:rsid w:val="001E013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126"/>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6C"/>
    <w:rsid w:val="001F7CFF"/>
    <w:rsid w:val="002000D5"/>
    <w:rsid w:val="0020018C"/>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D82"/>
    <w:rsid w:val="00211DD6"/>
    <w:rsid w:val="00211DF0"/>
    <w:rsid w:val="002120B6"/>
    <w:rsid w:val="0021215F"/>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A1A"/>
    <w:rsid w:val="00222DFA"/>
    <w:rsid w:val="00223296"/>
    <w:rsid w:val="00223781"/>
    <w:rsid w:val="002238E0"/>
    <w:rsid w:val="00223E20"/>
    <w:rsid w:val="00223F30"/>
    <w:rsid w:val="002242CD"/>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3DB"/>
    <w:rsid w:val="002304B0"/>
    <w:rsid w:val="00230666"/>
    <w:rsid w:val="0023075C"/>
    <w:rsid w:val="00230832"/>
    <w:rsid w:val="00230B5A"/>
    <w:rsid w:val="00230C77"/>
    <w:rsid w:val="00230D4E"/>
    <w:rsid w:val="0023111F"/>
    <w:rsid w:val="00231290"/>
    <w:rsid w:val="002312DD"/>
    <w:rsid w:val="00231365"/>
    <w:rsid w:val="00231B2E"/>
    <w:rsid w:val="00231BC4"/>
    <w:rsid w:val="00231CF4"/>
    <w:rsid w:val="002321F6"/>
    <w:rsid w:val="00232ACB"/>
    <w:rsid w:val="00232C26"/>
    <w:rsid w:val="00232FE2"/>
    <w:rsid w:val="002330DE"/>
    <w:rsid w:val="002331E4"/>
    <w:rsid w:val="0023372D"/>
    <w:rsid w:val="0023395D"/>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7847"/>
    <w:rsid w:val="00247A89"/>
    <w:rsid w:val="00247DF7"/>
    <w:rsid w:val="00250048"/>
    <w:rsid w:val="002503DF"/>
    <w:rsid w:val="002505C7"/>
    <w:rsid w:val="00250764"/>
    <w:rsid w:val="0025102B"/>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560"/>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A73D0"/>
    <w:rsid w:val="002B03BF"/>
    <w:rsid w:val="002B05E2"/>
    <w:rsid w:val="002B0B12"/>
    <w:rsid w:val="002B1A09"/>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2C6"/>
    <w:rsid w:val="002D5789"/>
    <w:rsid w:val="002D5A8D"/>
    <w:rsid w:val="002D5CCB"/>
    <w:rsid w:val="002D6159"/>
    <w:rsid w:val="002D6199"/>
    <w:rsid w:val="002D672F"/>
    <w:rsid w:val="002D691F"/>
    <w:rsid w:val="002D6B8D"/>
    <w:rsid w:val="002D6D80"/>
    <w:rsid w:val="002D70BF"/>
    <w:rsid w:val="002D7481"/>
    <w:rsid w:val="002D752D"/>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6A"/>
    <w:rsid w:val="00305999"/>
    <w:rsid w:val="003059DB"/>
    <w:rsid w:val="00305B2D"/>
    <w:rsid w:val="00305FB6"/>
    <w:rsid w:val="00305FC8"/>
    <w:rsid w:val="003066ED"/>
    <w:rsid w:val="00306B2D"/>
    <w:rsid w:val="00306B36"/>
    <w:rsid w:val="00306DEC"/>
    <w:rsid w:val="00307E2B"/>
    <w:rsid w:val="00310184"/>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340"/>
    <w:rsid w:val="0031773B"/>
    <w:rsid w:val="00317759"/>
    <w:rsid w:val="00317880"/>
    <w:rsid w:val="00317A69"/>
    <w:rsid w:val="00317D0C"/>
    <w:rsid w:val="00317F6F"/>
    <w:rsid w:val="00317F9E"/>
    <w:rsid w:val="00317FBA"/>
    <w:rsid w:val="00317FC1"/>
    <w:rsid w:val="003200D0"/>
    <w:rsid w:val="003203C0"/>
    <w:rsid w:val="00320444"/>
    <w:rsid w:val="003206ED"/>
    <w:rsid w:val="00320788"/>
    <w:rsid w:val="00320B5C"/>
    <w:rsid w:val="00320B8E"/>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D18"/>
    <w:rsid w:val="00332F48"/>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A3B"/>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571"/>
    <w:rsid w:val="0036793C"/>
    <w:rsid w:val="003679F9"/>
    <w:rsid w:val="0037013B"/>
    <w:rsid w:val="0037018B"/>
    <w:rsid w:val="003702B6"/>
    <w:rsid w:val="00370A02"/>
    <w:rsid w:val="00370B68"/>
    <w:rsid w:val="00370F57"/>
    <w:rsid w:val="003710A6"/>
    <w:rsid w:val="00371E60"/>
    <w:rsid w:val="003721E8"/>
    <w:rsid w:val="003730B9"/>
    <w:rsid w:val="00373198"/>
    <w:rsid w:val="00373687"/>
    <w:rsid w:val="003738FD"/>
    <w:rsid w:val="00373AC0"/>
    <w:rsid w:val="00373FDB"/>
    <w:rsid w:val="003744C9"/>
    <w:rsid w:val="00374734"/>
    <w:rsid w:val="00374E53"/>
    <w:rsid w:val="00374FEB"/>
    <w:rsid w:val="0037533E"/>
    <w:rsid w:val="00375BFE"/>
    <w:rsid w:val="00375EE8"/>
    <w:rsid w:val="0037600F"/>
    <w:rsid w:val="003761B5"/>
    <w:rsid w:val="003763D3"/>
    <w:rsid w:val="003766DE"/>
    <w:rsid w:val="00376A30"/>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373"/>
    <w:rsid w:val="00387437"/>
    <w:rsid w:val="00387A47"/>
    <w:rsid w:val="00387CB4"/>
    <w:rsid w:val="00387E73"/>
    <w:rsid w:val="00387F7C"/>
    <w:rsid w:val="003901F1"/>
    <w:rsid w:val="003906D7"/>
    <w:rsid w:val="003909B2"/>
    <w:rsid w:val="00390C1B"/>
    <w:rsid w:val="0039127F"/>
    <w:rsid w:val="003916AF"/>
    <w:rsid w:val="003919F8"/>
    <w:rsid w:val="00391B6B"/>
    <w:rsid w:val="00391E99"/>
    <w:rsid w:val="00391F28"/>
    <w:rsid w:val="0039201E"/>
    <w:rsid w:val="0039250E"/>
    <w:rsid w:val="00393115"/>
    <w:rsid w:val="00393142"/>
    <w:rsid w:val="00393263"/>
    <w:rsid w:val="003933CF"/>
    <w:rsid w:val="00393B8B"/>
    <w:rsid w:val="00394044"/>
    <w:rsid w:val="00394812"/>
    <w:rsid w:val="00395CC3"/>
    <w:rsid w:val="00395D61"/>
    <w:rsid w:val="00396013"/>
    <w:rsid w:val="0039651C"/>
    <w:rsid w:val="00396589"/>
    <w:rsid w:val="003965E0"/>
    <w:rsid w:val="00396DE9"/>
    <w:rsid w:val="00397355"/>
    <w:rsid w:val="00397384"/>
    <w:rsid w:val="00397F38"/>
    <w:rsid w:val="003A0BAB"/>
    <w:rsid w:val="003A0C7A"/>
    <w:rsid w:val="003A164C"/>
    <w:rsid w:val="003A18C6"/>
    <w:rsid w:val="003A191E"/>
    <w:rsid w:val="003A1F61"/>
    <w:rsid w:val="003A2196"/>
    <w:rsid w:val="003A2AE8"/>
    <w:rsid w:val="003A2DC1"/>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C4E"/>
    <w:rsid w:val="003B328A"/>
    <w:rsid w:val="003B33AD"/>
    <w:rsid w:val="003B3469"/>
    <w:rsid w:val="003B40AD"/>
    <w:rsid w:val="003B4326"/>
    <w:rsid w:val="003B455F"/>
    <w:rsid w:val="003B4897"/>
    <w:rsid w:val="003B4F45"/>
    <w:rsid w:val="003B5221"/>
    <w:rsid w:val="003B54F8"/>
    <w:rsid w:val="003B59BC"/>
    <w:rsid w:val="003B5B4F"/>
    <w:rsid w:val="003B6264"/>
    <w:rsid w:val="003B6958"/>
    <w:rsid w:val="003B6BB2"/>
    <w:rsid w:val="003B6E8E"/>
    <w:rsid w:val="003B6F4E"/>
    <w:rsid w:val="003B715D"/>
    <w:rsid w:val="003B7D6F"/>
    <w:rsid w:val="003B7F4E"/>
    <w:rsid w:val="003C001E"/>
    <w:rsid w:val="003C0061"/>
    <w:rsid w:val="003C00B9"/>
    <w:rsid w:val="003C00D7"/>
    <w:rsid w:val="003C03E4"/>
    <w:rsid w:val="003C078A"/>
    <w:rsid w:val="003C08AD"/>
    <w:rsid w:val="003C0EEE"/>
    <w:rsid w:val="003C1090"/>
    <w:rsid w:val="003C176A"/>
    <w:rsid w:val="003C1851"/>
    <w:rsid w:val="003C1FE6"/>
    <w:rsid w:val="003C20E6"/>
    <w:rsid w:val="003C2169"/>
    <w:rsid w:val="003C27C9"/>
    <w:rsid w:val="003C294A"/>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9B7"/>
    <w:rsid w:val="003E3E22"/>
    <w:rsid w:val="003E41C3"/>
    <w:rsid w:val="003E4782"/>
    <w:rsid w:val="003E4AF6"/>
    <w:rsid w:val="003E4CB5"/>
    <w:rsid w:val="003E4D3C"/>
    <w:rsid w:val="003E506B"/>
    <w:rsid w:val="003E522D"/>
    <w:rsid w:val="003E5D73"/>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DE"/>
    <w:rsid w:val="003F21E8"/>
    <w:rsid w:val="003F268F"/>
    <w:rsid w:val="003F2C20"/>
    <w:rsid w:val="003F356C"/>
    <w:rsid w:val="003F40CE"/>
    <w:rsid w:val="003F4132"/>
    <w:rsid w:val="003F44A9"/>
    <w:rsid w:val="003F486E"/>
    <w:rsid w:val="003F50A9"/>
    <w:rsid w:val="003F5395"/>
    <w:rsid w:val="003F5899"/>
    <w:rsid w:val="003F5B16"/>
    <w:rsid w:val="003F5D23"/>
    <w:rsid w:val="003F5FA3"/>
    <w:rsid w:val="003F6017"/>
    <w:rsid w:val="003F6649"/>
    <w:rsid w:val="003F6866"/>
    <w:rsid w:val="003F70D8"/>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03F"/>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257"/>
    <w:rsid w:val="0047443A"/>
    <w:rsid w:val="00474458"/>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7D"/>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6DB2"/>
    <w:rsid w:val="00487038"/>
    <w:rsid w:val="00487837"/>
    <w:rsid w:val="00487B6A"/>
    <w:rsid w:val="00490329"/>
    <w:rsid w:val="00490839"/>
    <w:rsid w:val="00491480"/>
    <w:rsid w:val="00491779"/>
    <w:rsid w:val="00491901"/>
    <w:rsid w:val="00491D9F"/>
    <w:rsid w:val="004920BE"/>
    <w:rsid w:val="004925F9"/>
    <w:rsid w:val="004928EC"/>
    <w:rsid w:val="0049305A"/>
    <w:rsid w:val="00493105"/>
    <w:rsid w:val="004933CE"/>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44"/>
    <w:rsid w:val="004C17F0"/>
    <w:rsid w:val="004C18EB"/>
    <w:rsid w:val="004C1F44"/>
    <w:rsid w:val="004C2AD0"/>
    <w:rsid w:val="004C2D4A"/>
    <w:rsid w:val="004C2EC7"/>
    <w:rsid w:val="004C308A"/>
    <w:rsid w:val="004C3269"/>
    <w:rsid w:val="004C3591"/>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677"/>
    <w:rsid w:val="004E221D"/>
    <w:rsid w:val="004E25AD"/>
    <w:rsid w:val="004E26AA"/>
    <w:rsid w:val="004E3359"/>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F40"/>
    <w:rsid w:val="00505247"/>
    <w:rsid w:val="00505306"/>
    <w:rsid w:val="00505483"/>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3EF"/>
    <w:rsid w:val="005135BC"/>
    <w:rsid w:val="0051363F"/>
    <w:rsid w:val="00513EEA"/>
    <w:rsid w:val="005141A1"/>
    <w:rsid w:val="0051458D"/>
    <w:rsid w:val="0051470B"/>
    <w:rsid w:val="0051516B"/>
    <w:rsid w:val="005151E6"/>
    <w:rsid w:val="005154B3"/>
    <w:rsid w:val="005154E8"/>
    <w:rsid w:val="00515D44"/>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A6F"/>
    <w:rsid w:val="00527BFB"/>
    <w:rsid w:val="00527FB6"/>
    <w:rsid w:val="005306C9"/>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25E"/>
    <w:rsid w:val="0058647A"/>
    <w:rsid w:val="00587264"/>
    <w:rsid w:val="0058734B"/>
    <w:rsid w:val="00587F7F"/>
    <w:rsid w:val="00590165"/>
    <w:rsid w:val="005903DE"/>
    <w:rsid w:val="00590460"/>
    <w:rsid w:val="00590506"/>
    <w:rsid w:val="0059052C"/>
    <w:rsid w:val="005907AD"/>
    <w:rsid w:val="00590F3E"/>
    <w:rsid w:val="00591235"/>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5005"/>
    <w:rsid w:val="00595524"/>
    <w:rsid w:val="00595A32"/>
    <w:rsid w:val="00595B18"/>
    <w:rsid w:val="00595E7A"/>
    <w:rsid w:val="00595E97"/>
    <w:rsid w:val="00595EB6"/>
    <w:rsid w:val="00595FDA"/>
    <w:rsid w:val="00596D10"/>
    <w:rsid w:val="0059709D"/>
    <w:rsid w:val="0059783C"/>
    <w:rsid w:val="005978D6"/>
    <w:rsid w:val="00597BE0"/>
    <w:rsid w:val="005A018E"/>
    <w:rsid w:val="005A079C"/>
    <w:rsid w:val="005A09E7"/>
    <w:rsid w:val="005A0A5C"/>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5D"/>
    <w:rsid w:val="005A5DCA"/>
    <w:rsid w:val="005A645B"/>
    <w:rsid w:val="005A646A"/>
    <w:rsid w:val="005A6A81"/>
    <w:rsid w:val="005A6AC6"/>
    <w:rsid w:val="005A6CC7"/>
    <w:rsid w:val="005A6CF9"/>
    <w:rsid w:val="005A6D76"/>
    <w:rsid w:val="005A6E24"/>
    <w:rsid w:val="005A74F1"/>
    <w:rsid w:val="005A7C1C"/>
    <w:rsid w:val="005A7ED0"/>
    <w:rsid w:val="005A7FC2"/>
    <w:rsid w:val="005B0322"/>
    <w:rsid w:val="005B09A1"/>
    <w:rsid w:val="005B0AAF"/>
    <w:rsid w:val="005B103B"/>
    <w:rsid w:val="005B112F"/>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7F"/>
    <w:rsid w:val="005D042A"/>
    <w:rsid w:val="005D11B5"/>
    <w:rsid w:val="005D140A"/>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F92"/>
    <w:rsid w:val="005D616F"/>
    <w:rsid w:val="005D61F0"/>
    <w:rsid w:val="005D629D"/>
    <w:rsid w:val="005D634A"/>
    <w:rsid w:val="005D6F0A"/>
    <w:rsid w:val="005D7191"/>
    <w:rsid w:val="005D724E"/>
    <w:rsid w:val="005D72AB"/>
    <w:rsid w:val="005D7322"/>
    <w:rsid w:val="005D7D8A"/>
    <w:rsid w:val="005E08D9"/>
    <w:rsid w:val="005E0BDF"/>
    <w:rsid w:val="005E1C48"/>
    <w:rsid w:val="005E1C67"/>
    <w:rsid w:val="005E23A2"/>
    <w:rsid w:val="005E2B4E"/>
    <w:rsid w:val="005E2EFF"/>
    <w:rsid w:val="005E313A"/>
    <w:rsid w:val="005E33A6"/>
    <w:rsid w:val="005E353F"/>
    <w:rsid w:val="005E354F"/>
    <w:rsid w:val="005E402A"/>
    <w:rsid w:val="005E407C"/>
    <w:rsid w:val="005E55C2"/>
    <w:rsid w:val="005E5657"/>
    <w:rsid w:val="005E5FC2"/>
    <w:rsid w:val="005E60CD"/>
    <w:rsid w:val="005E6125"/>
    <w:rsid w:val="005E6486"/>
    <w:rsid w:val="005E6636"/>
    <w:rsid w:val="005E6872"/>
    <w:rsid w:val="005E688F"/>
    <w:rsid w:val="005E6EC8"/>
    <w:rsid w:val="005E720A"/>
    <w:rsid w:val="005E7F70"/>
    <w:rsid w:val="005F04CA"/>
    <w:rsid w:val="005F1351"/>
    <w:rsid w:val="005F178C"/>
    <w:rsid w:val="005F1871"/>
    <w:rsid w:val="005F1AA9"/>
    <w:rsid w:val="005F1D69"/>
    <w:rsid w:val="005F1E74"/>
    <w:rsid w:val="005F22FF"/>
    <w:rsid w:val="005F28BE"/>
    <w:rsid w:val="005F2960"/>
    <w:rsid w:val="005F2A3C"/>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279"/>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2F5"/>
    <w:rsid w:val="006238FD"/>
    <w:rsid w:val="00623956"/>
    <w:rsid w:val="006239AD"/>
    <w:rsid w:val="00623AE6"/>
    <w:rsid w:val="00623B77"/>
    <w:rsid w:val="00624188"/>
    <w:rsid w:val="00624AF1"/>
    <w:rsid w:val="006254F4"/>
    <w:rsid w:val="00626625"/>
    <w:rsid w:val="00626775"/>
    <w:rsid w:val="00626D65"/>
    <w:rsid w:val="006276BF"/>
    <w:rsid w:val="00627AFD"/>
    <w:rsid w:val="00630424"/>
    <w:rsid w:val="0063104A"/>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09F"/>
    <w:rsid w:val="00635547"/>
    <w:rsid w:val="006357C3"/>
    <w:rsid w:val="00635967"/>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8D7"/>
    <w:rsid w:val="00656CA5"/>
    <w:rsid w:val="00657698"/>
    <w:rsid w:val="00657D50"/>
    <w:rsid w:val="0066017D"/>
    <w:rsid w:val="00660303"/>
    <w:rsid w:val="006605E2"/>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712F"/>
    <w:rsid w:val="0067733F"/>
    <w:rsid w:val="006773AD"/>
    <w:rsid w:val="006777CA"/>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80"/>
    <w:rsid w:val="00684CC6"/>
    <w:rsid w:val="006853AC"/>
    <w:rsid w:val="00685C5D"/>
    <w:rsid w:val="0068690E"/>
    <w:rsid w:val="0068696E"/>
    <w:rsid w:val="006869E4"/>
    <w:rsid w:val="00686BFB"/>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41"/>
    <w:rsid w:val="00697A50"/>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A51"/>
    <w:rsid w:val="006A3043"/>
    <w:rsid w:val="006A390B"/>
    <w:rsid w:val="006A39F1"/>
    <w:rsid w:val="006A4D38"/>
    <w:rsid w:val="006A51A3"/>
    <w:rsid w:val="006A5CAB"/>
    <w:rsid w:val="006A6211"/>
    <w:rsid w:val="006A6BCA"/>
    <w:rsid w:val="006A6DAE"/>
    <w:rsid w:val="006A7008"/>
    <w:rsid w:val="006A7280"/>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B7BE0"/>
    <w:rsid w:val="006B7F5A"/>
    <w:rsid w:val="006C0164"/>
    <w:rsid w:val="006C04C9"/>
    <w:rsid w:val="006C0FBC"/>
    <w:rsid w:val="006C1025"/>
    <w:rsid w:val="006C1BEE"/>
    <w:rsid w:val="006C2124"/>
    <w:rsid w:val="006C222F"/>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9C"/>
    <w:rsid w:val="006C7EA9"/>
    <w:rsid w:val="006D050E"/>
    <w:rsid w:val="006D08E5"/>
    <w:rsid w:val="006D0A7F"/>
    <w:rsid w:val="006D0C18"/>
    <w:rsid w:val="006D0C34"/>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7817"/>
    <w:rsid w:val="006D7ACC"/>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9D8"/>
    <w:rsid w:val="00707D82"/>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2382"/>
    <w:rsid w:val="0072265C"/>
    <w:rsid w:val="007227C8"/>
    <w:rsid w:val="00722CFB"/>
    <w:rsid w:val="00722D31"/>
    <w:rsid w:val="0072336D"/>
    <w:rsid w:val="0072365E"/>
    <w:rsid w:val="00723C8B"/>
    <w:rsid w:val="00725037"/>
    <w:rsid w:val="007260F0"/>
    <w:rsid w:val="00726113"/>
    <w:rsid w:val="0072676F"/>
    <w:rsid w:val="007268C7"/>
    <w:rsid w:val="00726AE6"/>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A64"/>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4036"/>
    <w:rsid w:val="007441CB"/>
    <w:rsid w:val="00744819"/>
    <w:rsid w:val="007449A2"/>
    <w:rsid w:val="00744BBC"/>
    <w:rsid w:val="00744F7F"/>
    <w:rsid w:val="007451CB"/>
    <w:rsid w:val="00745594"/>
    <w:rsid w:val="00745C50"/>
    <w:rsid w:val="00745C7D"/>
    <w:rsid w:val="00746C07"/>
    <w:rsid w:val="00746F59"/>
    <w:rsid w:val="00747A7A"/>
    <w:rsid w:val="00747D60"/>
    <w:rsid w:val="007503C0"/>
    <w:rsid w:val="00750410"/>
    <w:rsid w:val="0075050F"/>
    <w:rsid w:val="0075182E"/>
    <w:rsid w:val="00751A37"/>
    <w:rsid w:val="00751BA7"/>
    <w:rsid w:val="00751D86"/>
    <w:rsid w:val="00751F0A"/>
    <w:rsid w:val="0075204B"/>
    <w:rsid w:val="00753351"/>
    <w:rsid w:val="00753863"/>
    <w:rsid w:val="00753AC0"/>
    <w:rsid w:val="00753E6E"/>
    <w:rsid w:val="00754B24"/>
    <w:rsid w:val="00754B6D"/>
    <w:rsid w:val="00754D91"/>
    <w:rsid w:val="00755151"/>
    <w:rsid w:val="00755C3C"/>
    <w:rsid w:val="00755E79"/>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A5"/>
    <w:rsid w:val="007657E0"/>
    <w:rsid w:val="007659D1"/>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B71"/>
    <w:rsid w:val="007771AC"/>
    <w:rsid w:val="007772A9"/>
    <w:rsid w:val="0077739A"/>
    <w:rsid w:val="00777711"/>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5F62"/>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63F"/>
    <w:rsid w:val="007A5FC1"/>
    <w:rsid w:val="007A601D"/>
    <w:rsid w:val="007A608E"/>
    <w:rsid w:val="007A66D3"/>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342"/>
    <w:rsid w:val="007C348C"/>
    <w:rsid w:val="007C34A5"/>
    <w:rsid w:val="007C37CD"/>
    <w:rsid w:val="007C3A2D"/>
    <w:rsid w:val="007C3A81"/>
    <w:rsid w:val="007C3DB0"/>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5F78"/>
    <w:rsid w:val="007E60C2"/>
    <w:rsid w:val="007E6184"/>
    <w:rsid w:val="007E6422"/>
    <w:rsid w:val="007E6799"/>
    <w:rsid w:val="007E6DD4"/>
    <w:rsid w:val="007E6F5B"/>
    <w:rsid w:val="007E70AE"/>
    <w:rsid w:val="007E7B67"/>
    <w:rsid w:val="007E7D24"/>
    <w:rsid w:val="007F0AFD"/>
    <w:rsid w:val="007F10D9"/>
    <w:rsid w:val="007F135C"/>
    <w:rsid w:val="007F184E"/>
    <w:rsid w:val="007F1FA6"/>
    <w:rsid w:val="007F21E8"/>
    <w:rsid w:val="007F23E9"/>
    <w:rsid w:val="007F2824"/>
    <w:rsid w:val="007F31D8"/>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BD8"/>
    <w:rsid w:val="00805DE3"/>
    <w:rsid w:val="00806127"/>
    <w:rsid w:val="00806CBF"/>
    <w:rsid w:val="00807394"/>
    <w:rsid w:val="008074D7"/>
    <w:rsid w:val="00807C00"/>
    <w:rsid w:val="00810033"/>
    <w:rsid w:val="008106FB"/>
    <w:rsid w:val="00810725"/>
    <w:rsid w:val="008108F5"/>
    <w:rsid w:val="00810A48"/>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29D7"/>
    <w:rsid w:val="00822ABA"/>
    <w:rsid w:val="00823307"/>
    <w:rsid w:val="00823480"/>
    <w:rsid w:val="00823631"/>
    <w:rsid w:val="00823B14"/>
    <w:rsid w:val="00823EFF"/>
    <w:rsid w:val="0082489A"/>
    <w:rsid w:val="00824BC0"/>
    <w:rsid w:val="00824D94"/>
    <w:rsid w:val="008256A3"/>
    <w:rsid w:val="008256C7"/>
    <w:rsid w:val="00825D6F"/>
    <w:rsid w:val="00825FE2"/>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FCE"/>
    <w:rsid w:val="008421E9"/>
    <w:rsid w:val="0084226B"/>
    <w:rsid w:val="00842585"/>
    <w:rsid w:val="00842A91"/>
    <w:rsid w:val="00842BEF"/>
    <w:rsid w:val="00842C3C"/>
    <w:rsid w:val="00842FA9"/>
    <w:rsid w:val="00843087"/>
    <w:rsid w:val="008432D7"/>
    <w:rsid w:val="00843979"/>
    <w:rsid w:val="00843A3C"/>
    <w:rsid w:val="00843C2B"/>
    <w:rsid w:val="008443D8"/>
    <w:rsid w:val="00844434"/>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E6"/>
    <w:rsid w:val="00852E8F"/>
    <w:rsid w:val="00853083"/>
    <w:rsid w:val="008530FF"/>
    <w:rsid w:val="008531D0"/>
    <w:rsid w:val="00853209"/>
    <w:rsid w:val="008535FD"/>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FAD"/>
    <w:rsid w:val="00870135"/>
    <w:rsid w:val="00870177"/>
    <w:rsid w:val="00870A20"/>
    <w:rsid w:val="00870BC9"/>
    <w:rsid w:val="0087145C"/>
    <w:rsid w:val="008716D8"/>
    <w:rsid w:val="00871C2F"/>
    <w:rsid w:val="00871F50"/>
    <w:rsid w:val="008722A8"/>
    <w:rsid w:val="00872385"/>
    <w:rsid w:val="008725BC"/>
    <w:rsid w:val="00872A05"/>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2574"/>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65F"/>
    <w:rsid w:val="008D0A0B"/>
    <w:rsid w:val="008D13E9"/>
    <w:rsid w:val="008D1557"/>
    <w:rsid w:val="008D1BD8"/>
    <w:rsid w:val="008D2C6B"/>
    <w:rsid w:val="008D2DB1"/>
    <w:rsid w:val="008D335F"/>
    <w:rsid w:val="008D340B"/>
    <w:rsid w:val="008D34CC"/>
    <w:rsid w:val="008D357F"/>
    <w:rsid w:val="008D360C"/>
    <w:rsid w:val="008D3F73"/>
    <w:rsid w:val="008D429D"/>
    <w:rsid w:val="008D49B3"/>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80A"/>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52F"/>
    <w:rsid w:val="008E67CF"/>
    <w:rsid w:val="008E6E24"/>
    <w:rsid w:val="008E6E7D"/>
    <w:rsid w:val="008E7259"/>
    <w:rsid w:val="008E73FF"/>
    <w:rsid w:val="008E77F2"/>
    <w:rsid w:val="008E7887"/>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BB9"/>
    <w:rsid w:val="00904BE9"/>
    <w:rsid w:val="00904C4B"/>
    <w:rsid w:val="0090545A"/>
    <w:rsid w:val="009057F7"/>
    <w:rsid w:val="0090589E"/>
    <w:rsid w:val="00905DBA"/>
    <w:rsid w:val="00905E26"/>
    <w:rsid w:val="00905EA7"/>
    <w:rsid w:val="00905FDF"/>
    <w:rsid w:val="00906059"/>
    <w:rsid w:val="00906495"/>
    <w:rsid w:val="009065F7"/>
    <w:rsid w:val="00907644"/>
    <w:rsid w:val="00907A1E"/>
    <w:rsid w:val="00910865"/>
    <w:rsid w:val="00910987"/>
    <w:rsid w:val="00910D79"/>
    <w:rsid w:val="00911273"/>
    <w:rsid w:val="00911B87"/>
    <w:rsid w:val="0091211B"/>
    <w:rsid w:val="00912348"/>
    <w:rsid w:val="00912745"/>
    <w:rsid w:val="00913306"/>
    <w:rsid w:val="009136C5"/>
    <w:rsid w:val="0091404C"/>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C86"/>
    <w:rsid w:val="00921583"/>
    <w:rsid w:val="00921815"/>
    <w:rsid w:val="00921921"/>
    <w:rsid w:val="00921DDD"/>
    <w:rsid w:val="00922000"/>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B47"/>
    <w:rsid w:val="00924E19"/>
    <w:rsid w:val="00925EA6"/>
    <w:rsid w:val="00926070"/>
    <w:rsid w:val="00926195"/>
    <w:rsid w:val="0092652C"/>
    <w:rsid w:val="00926ABC"/>
    <w:rsid w:val="0092707F"/>
    <w:rsid w:val="009274CA"/>
    <w:rsid w:val="00927A00"/>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4138"/>
    <w:rsid w:val="00944C21"/>
    <w:rsid w:val="00944D32"/>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290C"/>
    <w:rsid w:val="00952C17"/>
    <w:rsid w:val="00952C52"/>
    <w:rsid w:val="009531F8"/>
    <w:rsid w:val="0095376C"/>
    <w:rsid w:val="00953775"/>
    <w:rsid w:val="009539FA"/>
    <w:rsid w:val="00953CF3"/>
    <w:rsid w:val="00953FD0"/>
    <w:rsid w:val="00954318"/>
    <w:rsid w:val="00954514"/>
    <w:rsid w:val="0095475D"/>
    <w:rsid w:val="00954A97"/>
    <w:rsid w:val="009555D4"/>
    <w:rsid w:val="0095563A"/>
    <w:rsid w:val="009557A7"/>
    <w:rsid w:val="009558A4"/>
    <w:rsid w:val="009559C2"/>
    <w:rsid w:val="00955C21"/>
    <w:rsid w:val="0095662B"/>
    <w:rsid w:val="009566A2"/>
    <w:rsid w:val="00956767"/>
    <w:rsid w:val="00957253"/>
    <w:rsid w:val="009579AE"/>
    <w:rsid w:val="00957A69"/>
    <w:rsid w:val="00957AD6"/>
    <w:rsid w:val="00960457"/>
    <w:rsid w:val="0096051D"/>
    <w:rsid w:val="00960BCF"/>
    <w:rsid w:val="00961661"/>
    <w:rsid w:val="00961F5A"/>
    <w:rsid w:val="00962303"/>
    <w:rsid w:val="00962409"/>
    <w:rsid w:val="0096265F"/>
    <w:rsid w:val="00962893"/>
    <w:rsid w:val="00962A22"/>
    <w:rsid w:val="00962BCC"/>
    <w:rsid w:val="00963E68"/>
    <w:rsid w:val="009645EE"/>
    <w:rsid w:val="00964FA9"/>
    <w:rsid w:val="00965573"/>
    <w:rsid w:val="00965D47"/>
    <w:rsid w:val="0096623A"/>
    <w:rsid w:val="009663F1"/>
    <w:rsid w:val="00966982"/>
    <w:rsid w:val="009675FD"/>
    <w:rsid w:val="0096766C"/>
    <w:rsid w:val="009679A8"/>
    <w:rsid w:val="00970390"/>
    <w:rsid w:val="00971615"/>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79F"/>
    <w:rsid w:val="009A7DDB"/>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437"/>
    <w:rsid w:val="009B6691"/>
    <w:rsid w:val="009B66A9"/>
    <w:rsid w:val="009B7154"/>
    <w:rsid w:val="009B7931"/>
    <w:rsid w:val="009B7ADE"/>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405"/>
    <w:rsid w:val="009C3544"/>
    <w:rsid w:val="009C35BB"/>
    <w:rsid w:val="009C3862"/>
    <w:rsid w:val="009C3A6B"/>
    <w:rsid w:val="009C3B7C"/>
    <w:rsid w:val="009C3C1E"/>
    <w:rsid w:val="009C3F95"/>
    <w:rsid w:val="009C4205"/>
    <w:rsid w:val="009C46EE"/>
    <w:rsid w:val="009C479F"/>
    <w:rsid w:val="009C4AF2"/>
    <w:rsid w:val="009C59F3"/>
    <w:rsid w:val="009C5BFD"/>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436"/>
    <w:rsid w:val="009E2E47"/>
    <w:rsid w:val="009E336D"/>
    <w:rsid w:val="009E4162"/>
    <w:rsid w:val="009E4B1A"/>
    <w:rsid w:val="009E4D1A"/>
    <w:rsid w:val="009E4E11"/>
    <w:rsid w:val="009E4F29"/>
    <w:rsid w:val="009E5166"/>
    <w:rsid w:val="009E5295"/>
    <w:rsid w:val="009E53AF"/>
    <w:rsid w:val="009E5D4F"/>
    <w:rsid w:val="009E5DCA"/>
    <w:rsid w:val="009E6361"/>
    <w:rsid w:val="009E65B9"/>
    <w:rsid w:val="009E6E47"/>
    <w:rsid w:val="009E7601"/>
    <w:rsid w:val="009E788C"/>
    <w:rsid w:val="009E78B5"/>
    <w:rsid w:val="009E7DD8"/>
    <w:rsid w:val="009F05E8"/>
    <w:rsid w:val="009F0C45"/>
    <w:rsid w:val="009F0C59"/>
    <w:rsid w:val="009F0D88"/>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95B"/>
    <w:rsid w:val="00A13C7C"/>
    <w:rsid w:val="00A1401E"/>
    <w:rsid w:val="00A149BB"/>
    <w:rsid w:val="00A15715"/>
    <w:rsid w:val="00A15753"/>
    <w:rsid w:val="00A15F3D"/>
    <w:rsid w:val="00A168C2"/>
    <w:rsid w:val="00A16A7C"/>
    <w:rsid w:val="00A172A5"/>
    <w:rsid w:val="00A17376"/>
    <w:rsid w:val="00A17ADD"/>
    <w:rsid w:val="00A17DE6"/>
    <w:rsid w:val="00A17F9F"/>
    <w:rsid w:val="00A2069F"/>
    <w:rsid w:val="00A208B6"/>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D75"/>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72C"/>
    <w:rsid w:val="00A62942"/>
    <w:rsid w:val="00A62AD0"/>
    <w:rsid w:val="00A62D1F"/>
    <w:rsid w:val="00A62E0C"/>
    <w:rsid w:val="00A62E4C"/>
    <w:rsid w:val="00A6315A"/>
    <w:rsid w:val="00A63168"/>
    <w:rsid w:val="00A63196"/>
    <w:rsid w:val="00A637CC"/>
    <w:rsid w:val="00A63C8E"/>
    <w:rsid w:val="00A63D17"/>
    <w:rsid w:val="00A64131"/>
    <w:rsid w:val="00A64450"/>
    <w:rsid w:val="00A649B6"/>
    <w:rsid w:val="00A64C2B"/>
    <w:rsid w:val="00A64C6C"/>
    <w:rsid w:val="00A65127"/>
    <w:rsid w:val="00A65484"/>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E36"/>
    <w:rsid w:val="00A75F49"/>
    <w:rsid w:val="00A7661C"/>
    <w:rsid w:val="00A7693F"/>
    <w:rsid w:val="00A76A4F"/>
    <w:rsid w:val="00A76CB5"/>
    <w:rsid w:val="00A76D38"/>
    <w:rsid w:val="00A76F4A"/>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438"/>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3B"/>
    <w:rsid w:val="00AB40DB"/>
    <w:rsid w:val="00AB413F"/>
    <w:rsid w:val="00AB478B"/>
    <w:rsid w:val="00AB5137"/>
    <w:rsid w:val="00AB5167"/>
    <w:rsid w:val="00AB5580"/>
    <w:rsid w:val="00AB5B27"/>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839"/>
    <w:rsid w:val="00AC0F4E"/>
    <w:rsid w:val="00AC0FEE"/>
    <w:rsid w:val="00AC1573"/>
    <w:rsid w:val="00AC1842"/>
    <w:rsid w:val="00AC210B"/>
    <w:rsid w:val="00AC263A"/>
    <w:rsid w:val="00AC2652"/>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992"/>
    <w:rsid w:val="00AE6A06"/>
    <w:rsid w:val="00AE7101"/>
    <w:rsid w:val="00AE748C"/>
    <w:rsid w:val="00AE79ED"/>
    <w:rsid w:val="00AE7A5F"/>
    <w:rsid w:val="00AE7FDB"/>
    <w:rsid w:val="00AF0165"/>
    <w:rsid w:val="00AF043D"/>
    <w:rsid w:val="00AF08A6"/>
    <w:rsid w:val="00AF0B63"/>
    <w:rsid w:val="00AF0CD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8EE"/>
    <w:rsid w:val="00AF5066"/>
    <w:rsid w:val="00AF54E3"/>
    <w:rsid w:val="00AF5A8B"/>
    <w:rsid w:val="00AF5AF0"/>
    <w:rsid w:val="00AF60A9"/>
    <w:rsid w:val="00AF615C"/>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816"/>
    <w:rsid w:val="00B01DDA"/>
    <w:rsid w:val="00B01F66"/>
    <w:rsid w:val="00B02464"/>
    <w:rsid w:val="00B02C16"/>
    <w:rsid w:val="00B02CEC"/>
    <w:rsid w:val="00B02D97"/>
    <w:rsid w:val="00B04147"/>
    <w:rsid w:val="00B042AA"/>
    <w:rsid w:val="00B05361"/>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2A6"/>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D7"/>
    <w:rsid w:val="00B14A17"/>
    <w:rsid w:val="00B14F8B"/>
    <w:rsid w:val="00B15A35"/>
    <w:rsid w:val="00B15AFA"/>
    <w:rsid w:val="00B15B9D"/>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31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6597"/>
    <w:rsid w:val="00B869A8"/>
    <w:rsid w:val="00B86A19"/>
    <w:rsid w:val="00B86ED4"/>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959"/>
    <w:rsid w:val="00B92C99"/>
    <w:rsid w:val="00B93395"/>
    <w:rsid w:val="00B9340C"/>
    <w:rsid w:val="00B935AD"/>
    <w:rsid w:val="00B93D01"/>
    <w:rsid w:val="00B93D54"/>
    <w:rsid w:val="00B93ED4"/>
    <w:rsid w:val="00B9440B"/>
    <w:rsid w:val="00B94418"/>
    <w:rsid w:val="00B94419"/>
    <w:rsid w:val="00B949DD"/>
    <w:rsid w:val="00B95DD2"/>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8C4"/>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6AE"/>
    <w:rsid w:val="00BE48FB"/>
    <w:rsid w:val="00BE4972"/>
    <w:rsid w:val="00BE4AED"/>
    <w:rsid w:val="00BE4B00"/>
    <w:rsid w:val="00BE4ED1"/>
    <w:rsid w:val="00BE508E"/>
    <w:rsid w:val="00BE52D2"/>
    <w:rsid w:val="00BE5543"/>
    <w:rsid w:val="00BE5AB5"/>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C2"/>
    <w:rsid w:val="00C00DC8"/>
    <w:rsid w:val="00C01237"/>
    <w:rsid w:val="00C01263"/>
    <w:rsid w:val="00C01858"/>
    <w:rsid w:val="00C01CA9"/>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6B6"/>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371"/>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64AF"/>
    <w:rsid w:val="00C371FE"/>
    <w:rsid w:val="00C375F4"/>
    <w:rsid w:val="00C3790C"/>
    <w:rsid w:val="00C37BD8"/>
    <w:rsid w:val="00C37FB4"/>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0D2"/>
    <w:rsid w:val="00C51605"/>
    <w:rsid w:val="00C51869"/>
    <w:rsid w:val="00C52930"/>
    <w:rsid w:val="00C52CE3"/>
    <w:rsid w:val="00C52DEB"/>
    <w:rsid w:val="00C52EF1"/>
    <w:rsid w:val="00C52F71"/>
    <w:rsid w:val="00C53825"/>
    <w:rsid w:val="00C5387B"/>
    <w:rsid w:val="00C53D2C"/>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908"/>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5C"/>
    <w:rsid w:val="00C84982"/>
    <w:rsid w:val="00C84A05"/>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1D1"/>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892"/>
    <w:rsid w:val="00CA215D"/>
    <w:rsid w:val="00CA278C"/>
    <w:rsid w:val="00CA2B97"/>
    <w:rsid w:val="00CA2BBA"/>
    <w:rsid w:val="00CA2C2B"/>
    <w:rsid w:val="00CA2CEC"/>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59BF"/>
    <w:rsid w:val="00CA630B"/>
    <w:rsid w:val="00CA693C"/>
    <w:rsid w:val="00CA72D1"/>
    <w:rsid w:val="00CA7DDE"/>
    <w:rsid w:val="00CA7E77"/>
    <w:rsid w:val="00CB0805"/>
    <w:rsid w:val="00CB08BF"/>
    <w:rsid w:val="00CB0E65"/>
    <w:rsid w:val="00CB100D"/>
    <w:rsid w:val="00CB12FC"/>
    <w:rsid w:val="00CB190A"/>
    <w:rsid w:val="00CB1DE9"/>
    <w:rsid w:val="00CB1E14"/>
    <w:rsid w:val="00CB1F33"/>
    <w:rsid w:val="00CB2466"/>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577"/>
    <w:rsid w:val="00CC69E4"/>
    <w:rsid w:val="00CC6E05"/>
    <w:rsid w:val="00CC70BB"/>
    <w:rsid w:val="00CC7CEC"/>
    <w:rsid w:val="00CD0116"/>
    <w:rsid w:val="00CD06C7"/>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3F80"/>
    <w:rsid w:val="00CD4206"/>
    <w:rsid w:val="00CD429D"/>
    <w:rsid w:val="00CD473A"/>
    <w:rsid w:val="00CD480E"/>
    <w:rsid w:val="00CD4983"/>
    <w:rsid w:val="00CD4D80"/>
    <w:rsid w:val="00CD564D"/>
    <w:rsid w:val="00CD5AFA"/>
    <w:rsid w:val="00CD5DC9"/>
    <w:rsid w:val="00CD60D2"/>
    <w:rsid w:val="00CD6294"/>
    <w:rsid w:val="00CD70CF"/>
    <w:rsid w:val="00CD7222"/>
    <w:rsid w:val="00CD724B"/>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27"/>
    <w:rsid w:val="00CF6B98"/>
    <w:rsid w:val="00CF6FE7"/>
    <w:rsid w:val="00CF71CD"/>
    <w:rsid w:val="00CF7247"/>
    <w:rsid w:val="00CF7450"/>
    <w:rsid w:val="00CF790D"/>
    <w:rsid w:val="00D00277"/>
    <w:rsid w:val="00D00483"/>
    <w:rsid w:val="00D00551"/>
    <w:rsid w:val="00D007A1"/>
    <w:rsid w:val="00D00B9E"/>
    <w:rsid w:val="00D00F6D"/>
    <w:rsid w:val="00D01A52"/>
    <w:rsid w:val="00D01C18"/>
    <w:rsid w:val="00D01D31"/>
    <w:rsid w:val="00D021AE"/>
    <w:rsid w:val="00D02ECB"/>
    <w:rsid w:val="00D02F3F"/>
    <w:rsid w:val="00D0314D"/>
    <w:rsid w:val="00D037C1"/>
    <w:rsid w:val="00D03E33"/>
    <w:rsid w:val="00D03E45"/>
    <w:rsid w:val="00D042C0"/>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873"/>
    <w:rsid w:val="00D348C4"/>
    <w:rsid w:val="00D34AC2"/>
    <w:rsid w:val="00D34D49"/>
    <w:rsid w:val="00D34E2C"/>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E66"/>
    <w:rsid w:val="00D55F44"/>
    <w:rsid w:val="00D5618F"/>
    <w:rsid w:val="00D566C5"/>
    <w:rsid w:val="00D56C51"/>
    <w:rsid w:val="00D57477"/>
    <w:rsid w:val="00D574E7"/>
    <w:rsid w:val="00D57AFD"/>
    <w:rsid w:val="00D57B0F"/>
    <w:rsid w:val="00D57FEF"/>
    <w:rsid w:val="00D60412"/>
    <w:rsid w:val="00D60553"/>
    <w:rsid w:val="00D605C2"/>
    <w:rsid w:val="00D6078A"/>
    <w:rsid w:val="00D611CF"/>
    <w:rsid w:val="00D61412"/>
    <w:rsid w:val="00D616D0"/>
    <w:rsid w:val="00D616FD"/>
    <w:rsid w:val="00D61D16"/>
    <w:rsid w:val="00D61E02"/>
    <w:rsid w:val="00D61E5B"/>
    <w:rsid w:val="00D61E7F"/>
    <w:rsid w:val="00D621D9"/>
    <w:rsid w:val="00D622F0"/>
    <w:rsid w:val="00D6237D"/>
    <w:rsid w:val="00D624C6"/>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CFF"/>
    <w:rsid w:val="00DF2DE7"/>
    <w:rsid w:val="00DF320A"/>
    <w:rsid w:val="00DF3575"/>
    <w:rsid w:val="00DF36BB"/>
    <w:rsid w:val="00DF39B5"/>
    <w:rsid w:val="00DF3B23"/>
    <w:rsid w:val="00DF3E6F"/>
    <w:rsid w:val="00DF40AD"/>
    <w:rsid w:val="00DF40F0"/>
    <w:rsid w:val="00DF41D7"/>
    <w:rsid w:val="00DF480E"/>
    <w:rsid w:val="00DF4B05"/>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7636"/>
    <w:rsid w:val="00E07D2A"/>
    <w:rsid w:val="00E10218"/>
    <w:rsid w:val="00E10451"/>
    <w:rsid w:val="00E10F08"/>
    <w:rsid w:val="00E11490"/>
    <w:rsid w:val="00E11B60"/>
    <w:rsid w:val="00E123C9"/>
    <w:rsid w:val="00E12C80"/>
    <w:rsid w:val="00E12E6A"/>
    <w:rsid w:val="00E131B1"/>
    <w:rsid w:val="00E1338A"/>
    <w:rsid w:val="00E1369C"/>
    <w:rsid w:val="00E138B0"/>
    <w:rsid w:val="00E138DE"/>
    <w:rsid w:val="00E13E5C"/>
    <w:rsid w:val="00E14571"/>
    <w:rsid w:val="00E148E6"/>
    <w:rsid w:val="00E152B4"/>
    <w:rsid w:val="00E161B2"/>
    <w:rsid w:val="00E16455"/>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4F5C"/>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0DE"/>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7CB"/>
    <w:rsid w:val="00E4182F"/>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729"/>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BA0"/>
    <w:rsid w:val="00E55E3E"/>
    <w:rsid w:val="00E55EA6"/>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937"/>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144A"/>
    <w:rsid w:val="00E71605"/>
    <w:rsid w:val="00E71638"/>
    <w:rsid w:val="00E71791"/>
    <w:rsid w:val="00E719A5"/>
    <w:rsid w:val="00E71E13"/>
    <w:rsid w:val="00E71E59"/>
    <w:rsid w:val="00E72091"/>
    <w:rsid w:val="00E7229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D7E"/>
    <w:rsid w:val="00E83EA4"/>
    <w:rsid w:val="00E846C8"/>
    <w:rsid w:val="00E851F5"/>
    <w:rsid w:val="00E85331"/>
    <w:rsid w:val="00E8538D"/>
    <w:rsid w:val="00E853E3"/>
    <w:rsid w:val="00E85794"/>
    <w:rsid w:val="00E858AA"/>
    <w:rsid w:val="00E86586"/>
    <w:rsid w:val="00E868B0"/>
    <w:rsid w:val="00E86955"/>
    <w:rsid w:val="00E871E8"/>
    <w:rsid w:val="00E8744B"/>
    <w:rsid w:val="00E87AFE"/>
    <w:rsid w:val="00E87D45"/>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2F"/>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15A"/>
    <w:rsid w:val="00EB16EA"/>
    <w:rsid w:val="00EB1C25"/>
    <w:rsid w:val="00EB2358"/>
    <w:rsid w:val="00EB23A7"/>
    <w:rsid w:val="00EB28B7"/>
    <w:rsid w:val="00EB2A53"/>
    <w:rsid w:val="00EB2BB7"/>
    <w:rsid w:val="00EB2E5C"/>
    <w:rsid w:val="00EB2EF8"/>
    <w:rsid w:val="00EB3133"/>
    <w:rsid w:val="00EB3742"/>
    <w:rsid w:val="00EB3A1B"/>
    <w:rsid w:val="00EB40A0"/>
    <w:rsid w:val="00EB4424"/>
    <w:rsid w:val="00EB476E"/>
    <w:rsid w:val="00EB545E"/>
    <w:rsid w:val="00EB56D1"/>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F1E"/>
    <w:rsid w:val="00EE136A"/>
    <w:rsid w:val="00EE1763"/>
    <w:rsid w:val="00EE1819"/>
    <w:rsid w:val="00EE1C32"/>
    <w:rsid w:val="00EE1C65"/>
    <w:rsid w:val="00EE20A0"/>
    <w:rsid w:val="00EE2888"/>
    <w:rsid w:val="00EE3156"/>
    <w:rsid w:val="00EE32B5"/>
    <w:rsid w:val="00EE34CC"/>
    <w:rsid w:val="00EE3521"/>
    <w:rsid w:val="00EE361B"/>
    <w:rsid w:val="00EE3A48"/>
    <w:rsid w:val="00EE3C7A"/>
    <w:rsid w:val="00EE3FB7"/>
    <w:rsid w:val="00EE4000"/>
    <w:rsid w:val="00EE441C"/>
    <w:rsid w:val="00EE472F"/>
    <w:rsid w:val="00EE5455"/>
    <w:rsid w:val="00EE569A"/>
    <w:rsid w:val="00EE59CF"/>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97E"/>
    <w:rsid w:val="00F0547D"/>
    <w:rsid w:val="00F0655C"/>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71F"/>
    <w:rsid w:val="00F14DEB"/>
    <w:rsid w:val="00F1542B"/>
    <w:rsid w:val="00F1571D"/>
    <w:rsid w:val="00F15730"/>
    <w:rsid w:val="00F15830"/>
    <w:rsid w:val="00F15C28"/>
    <w:rsid w:val="00F15E28"/>
    <w:rsid w:val="00F15F63"/>
    <w:rsid w:val="00F161B3"/>
    <w:rsid w:val="00F163FE"/>
    <w:rsid w:val="00F169A9"/>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949"/>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0FE4"/>
    <w:rsid w:val="00F41042"/>
    <w:rsid w:val="00F413E0"/>
    <w:rsid w:val="00F419D3"/>
    <w:rsid w:val="00F41FE7"/>
    <w:rsid w:val="00F42213"/>
    <w:rsid w:val="00F42E64"/>
    <w:rsid w:val="00F4329C"/>
    <w:rsid w:val="00F43368"/>
    <w:rsid w:val="00F43AB8"/>
    <w:rsid w:val="00F43C68"/>
    <w:rsid w:val="00F43EAF"/>
    <w:rsid w:val="00F440A5"/>
    <w:rsid w:val="00F4430F"/>
    <w:rsid w:val="00F4433A"/>
    <w:rsid w:val="00F44492"/>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B43"/>
    <w:rsid w:val="00F47C86"/>
    <w:rsid w:val="00F47FCE"/>
    <w:rsid w:val="00F50312"/>
    <w:rsid w:val="00F50C9C"/>
    <w:rsid w:val="00F50DF5"/>
    <w:rsid w:val="00F50F04"/>
    <w:rsid w:val="00F5100A"/>
    <w:rsid w:val="00F51199"/>
    <w:rsid w:val="00F5161D"/>
    <w:rsid w:val="00F51DB5"/>
    <w:rsid w:val="00F520A0"/>
    <w:rsid w:val="00F524C0"/>
    <w:rsid w:val="00F52792"/>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39"/>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A4"/>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E38"/>
    <w:rsid w:val="00F86059"/>
    <w:rsid w:val="00F86618"/>
    <w:rsid w:val="00F869A7"/>
    <w:rsid w:val="00F86A64"/>
    <w:rsid w:val="00F86C15"/>
    <w:rsid w:val="00F87282"/>
    <w:rsid w:val="00F873B6"/>
    <w:rsid w:val="00F8746D"/>
    <w:rsid w:val="00F87473"/>
    <w:rsid w:val="00F8789C"/>
    <w:rsid w:val="00F9079D"/>
    <w:rsid w:val="00F909FF"/>
    <w:rsid w:val="00F90AA5"/>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21F"/>
    <w:rsid w:val="00FA238F"/>
    <w:rsid w:val="00FA2566"/>
    <w:rsid w:val="00FA29B8"/>
    <w:rsid w:val="00FA30B2"/>
    <w:rsid w:val="00FA3124"/>
    <w:rsid w:val="00FA35FD"/>
    <w:rsid w:val="00FA3F17"/>
    <w:rsid w:val="00FA3FD4"/>
    <w:rsid w:val="00FA40EE"/>
    <w:rsid w:val="00FA433D"/>
    <w:rsid w:val="00FA4AFF"/>
    <w:rsid w:val="00FA55F5"/>
    <w:rsid w:val="00FA5C42"/>
    <w:rsid w:val="00FA5D70"/>
    <w:rsid w:val="00FA6043"/>
    <w:rsid w:val="00FA61EA"/>
    <w:rsid w:val="00FA6343"/>
    <w:rsid w:val="00FA64D1"/>
    <w:rsid w:val="00FA660B"/>
    <w:rsid w:val="00FA6668"/>
    <w:rsid w:val="00FA6924"/>
    <w:rsid w:val="00FA6F2A"/>
    <w:rsid w:val="00FA79A3"/>
    <w:rsid w:val="00FA7D49"/>
    <w:rsid w:val="00FB04FB"/>
    <w:rsid w:val="00FB0738"/>
    <w:rsid w:val="00FB07C3"/>
    <w:rsid w:val="00FB116B"/>
    <w:rsid w:val="00FB1224"/>
    <w:rsid w:val="00FB1231"/>
    <w:rsid w:val="00FB12FA"/>
    <w:rsid w:val="00FB1A25"/>
    <w:rsid w:val="00FB1A3A"/>
    <w:rsid w:val="00FB2E59"/>
    <w:rsid w:val="00FB331A"/>
    <w:rsid w:val="00FB35D0"/>
    <w:rsid w:val="00FB378B"/>
    <w:rsid w:val="00FB392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0BD5"/>
    <w:rsid w:val="00FE0C60"/>
    <w:rsid w:val="00FE0E8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4AF"/>
    <w:rsid w:val="00FF36CB"/>
    <w:rsid w:val="00FF388E"/>
    <w:rsid w:val="00FF38CE"/>
    <w:rsid w:val="00FF428F"/>
    <w:rsid w:val="00FF447A"/>
    <w:rsid w:val="00FF44A8"/>
    <w:rsid w:val="00FF4920"/>
    <w:rsid w:val="00FF4CF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5C74-E067-45E4-B480-B588FCA1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169</cp:revision>
  <cp:lastPrinted>2019-11-29T00:10:00Z</cp:lastPrinted>
  <dcterms:created xsi:type="dcterms:W3CDTF">2019-12-02T15:31:00Z</dcterms:created>
  <dcterms:modified xsi:type="dcterms:W3CDTF">2019-12-02T18:30:00Z</dcterms:modified>
</cp:coreProperties>
</file>